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/>
        <w:drawing>
          <wp:inline distT="0" distB="0" distL="0" distR="0">
            <wp:extent cx="1050925" cy="7302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Самарская область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ВЫСЕЛКИ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СТАВРОПОЛЬСКИЙ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ПОСТАНОВЛЕНИЕ    </w:t>
      </w:r>
    </w:p>
    <w:p>
      <w:pPr>
        <w:pStyle w:val="Normal"/>
        <w:spacing w:before="0" w:after="0"/>
        <w:ind w:right="283" w:hanging="0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16.02. 2021г                                                                                 </w:t>
        <w:tab/>
        <w:tab/>
        <w:t xml:space="preserve">№  10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>
      <w:pPr>
        <w:pStyle w:val="Normal"/>
        <w:spacing w:before="0" w:after="0"/>
        <w:ind w:right="28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О создании противопаводковой  комиссии и подготовке к пропуску паводковых вод на </w:t>
      </w:r>
      <w:r>
        <w:rPr>
          <w:rFonts w:cs="Times New Roman" w:ascii="Times New Roman" w:hAnsi="Times New Roman"/>
          <w:b/>
          <w:sz w:val="24"/>
          <w:szCs w:val="24"/>
        </w:rPr>
        <w:t>территории сельского поселения Выселки муниципального района Ставропольский Самарской области в 2021 году</w:t>
      </w:r>
      <w:r>
        <w:rPr>
          <w:szCs w:val="24"/>
        </w:rPr>
        <w:t xml:space="preserve">          </w:t>
      </w:r>
    </w:p>
    <w:p>
      <w:pPr>
        <w:pStyle w:val="ConsPlusTitle"/>
        <w:widowControl/>
        <w:ind w:firstLine="709"/>
        <w:jc w:val="both"/>
        <w:rPr/>
      </w:pPr>
      <w:r>
        <w:rPr/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21.07.1997 № 117-ФЗ «О безопасности гидротехнических сооружений»,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целях своевременной подготовки и обеспечения безаварийного пропуска паводковых вод, недопущения чрезвычайных ситуаций вследствие весеннего половодья на территории сельского поселения  Выселки в 2021 году администрация сельского поселения Выселки муниципального района Ставропольский Самарской области    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Times New Roman" w:hAnsi="Times New Roman"/>
          <w:bCs w:val="false"/>
          <w:sz w:val="24"/>
          <w:szCs w:val="24"/>
        </w:rPr>
        <w:t>ПОСТАНОВЛЯЕТ: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spacing w:before="0" w:after="0"/>
        <w:ind w:right="28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Создать  противопаводковую комиссию сельского поселения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 xml:space="preserve">Выселки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составе: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Мердеев З.Г. -Глава  сельского поселения   Выселки ;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FR3"/>
        <w:keepNext w:val="true"/>
        <w:keepLines/>
        <w:widowControl/>
        <w:ind w:left="0" w:hanging="0"/>
        <w:jc w:val="both"/>
        <w:rPr/>
      </w:pPr>
      <w:r>
        <w:rPr>
          <w:sz w:val="24"/>
          <w:szCs w:val="24"/>
        </w:rPr>
        <w:t>Пакреев Р.Р.-</w:t>
      </w:r>
      <w:r>
        <w:rPr>
          <w:color w:val="000000"/>
          <w:sz w:val="24"/>
          <w:szCs w:val="24"/>
        </w:rPr>
        <w:t xml:space="preserve"> заместитель главы.</w:t>
      </w:r>
      <w:r>
        <w:rPr>
          <w:sz w:val="24"/>
          <w:szCs w:val="24"/>
        </w:rPr>
        <w:t xml:space="preserve"> сельского поселения   </w:t>
      </w:r>
      <w:r>
        <w:rPr>
          <w:color w:val="000000"/>
          <w:sz w:val="24"/>
          <w:szCs w:val="24"/>
        </w:rPr>
        <w:t>Выселки;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Баутдинова А.К. ведущий специалист   администрации сельского поселения   Выселки ;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Члены комиссии: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-Аглиуллов Ш.Х. -мастер участка  с.Выселки МП МРС «СтавропольРесурсСервис» (по    согласованию);                                                                                                                                                                                             </w:t>
      </w:r>
    </w:p>
    <w:p>
      <w:pPr>
        <w:pStyle w:val="FR3"/>
        <w:keepNext w:val="true"/>
        <w:keepLines/>
        <w:widowControl/>
        <w:ind w:left="0" w:hanging="0"/>
        <w:jc w:val="both"/>
        <w:rPr/>
      </w:pPr>
      <w:r>
        <w:rPr>
          <w:color w:val="000000"/>
          <w:sz w:val="24"/>
          <w:szCs w:val="24"/>
        </w:rPr>
        <w:t xml:space="preserve">-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Михневич И. А.</w:t>
      </w:r>
      <w:r>
        <w:rPr>
          <w:color w:val="000000"/>
          <w:sz w:val="24"/>
          <w:szCs w:val="24"/>
        </w:rPr>
        <w:t xml:space="preserve">  – УУП О МВД России по Ставропольскому району (по согласованию); 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-Дишина Ч.М. – председатель   Собрания представителей сельского поселения                    Ставропольский  (по согласованию );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-Фазлаев Р.Г.- командир ДНД (по согласованию ).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cs="Verdana" w:ascii="Verdana" w:hAnsi="Verdana"/>
          <w:color w:val="000000"/>
          <w:sz w:val="17"/>
          <w:szCs w:val="17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Утвердить мероприятия по  подготовке  и  пропуску паводковых  вод  на  территории  сельского  поселения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Выселки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 Ставропольский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Самарской области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в  2021  году  в соответствии с приложением № 1 к настоящему постановлению.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3. Рекомендовать  противопаводковой комиссии сельского поселения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Выселки</w:t>
      </w:r>
      <w:r>
        <w:rPr>
          <w:rFonts w:cs="Times New Roman" w:ascii="Times New Roman" w:hAnsi="Times New Roman"/>
          <w:sz w:val="24"/>
          <w:szCs w:val="24"/>
        </w:rPr>
        <w:t xml:space="preserve"> направлять ЕДДС администрации муниципального района Ставропольский сведения о паводковой обстановке и о выполненных мероприятиях в сельском поселении и на объектах сельского поселения в соответствии с приложением №2 к настоящему постановлению.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4. Настоящее постановление подлежит официальному опубликованию в газете «Вестник сельского поселения Выселки» и на официальном сайте администрации сельского поселения Выселки в сети Интернет 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://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viselki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stavrsp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5.  Контроль за исполнением настоящего постановления оставляю за собой.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2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Выселки                                                                  З.Г.Мердеев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>
        <w:rPr>
          <w:sz w:val="18"/>
          <w:szCs w:val="18"/>
          <w:lang w:val="ru-RU"/>
        </w:rPr>
        <w:t>1</w:t>
      </w:r>
      <w:r>
        <w:rPr>
          <w:sz w:val="18"/>
          <w:szCs w:val="18"/>
        </w:rPr>
        <w:t xml:space="preserve"> </w:t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Выселки </w:t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 района Ставропольский</w:t>
      </w:r>
    </w:p>
    <w:p>
      <w:pPr>
        <w:pStyle w:val="Style22"/>
        <w:ind w:left="5103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  <w:lang w:val="ru-RU"/>
        </w:rPr>
        <w:t xml:space="preserve"> 16 .02.2021г</w:t>
      </w:r>
      <w:r>
        <w:rPr>
          <w:sz w:val="18"/>
          <w:szCs w:val="18"/>
        </w:rPr>
        <w:t xml:space="preserve">       №10 </w:t>
      </w:r>
    </w:p>
    <w:p>
      <w:pPr>
        <w:pStyle w:val="Style22"/>
        <w:ind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  <w:t>МЕРОПРИЯТИЯ</w:t>
      </w:r>
    </w:p>
    <w:p>
      <w:pPr>
        <w:pStyle w:val="Style22"/>
        <w:ind w:hanging="0"/>
        <w:jc w:val="center"/>
        <w:rPr/>
      </w:pPr>
      <w:r>
        <w:rPr/>
        <w:t xml:space="preserve">по подготовке и пропуску паводковых вод на территории сельского поселения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ar-SA" w:bidi="ar-SA"/>
        </w:rPr>
        <w:t xml:space="preserve">Выселки </w:t>
      </w:r>
      <w:r>
        <w:rPr>
          <w:lang w:val="ru-RU"/>
        </w:rPr>
        <w:t xml:space="preserve"> </w:t>
      </w:r>
      <w:r>
        <w:rPr/>
        <w:t>муниципального района Ставропольский в 2021 году</w:t>
      </w:r>
    </w:p>
    <w:p>
      <w:pPr>
        <w:pStyle w:val="Style22"/>
        <w:ind w:left="5103" w:hanging="0"/>
        <w:jc w:val="center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4676"/>
        <w:gridCol w:w="1663"/>
        <w:gridCol w:w="3061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исполне-ния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Ответственный за исполнение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7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Подготовить и провести заседание паводковой комиссии.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30.03.2021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 поселения</w:t>
            </w:r>
          </w:p>
        </w:tc>
      </w:tr>
      <w:tr>
        <w:trPr>
          <w:trHeight w:val="61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 карту возможных зон затопления (подтопления) паводковыми водами в поселении.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  10.03.2021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>
          <w:trHeight w:val="967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результатам прошлых периодов весеннего половодья спрогнозировать зоны предполагаемых затоплений (подтоплений) с целью организации на них постов круглосуточного дежурства.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 10.03.2021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>
          <w:trHeight w:val="687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Определить расчёт сил и средств привлекаемых на выполнение противопаводковых мероприятий.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герметизацию скважин водозаборов, при необходимости выполнить их обваловку.   В случае подтопления провести промывку и хлорирование.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 мере необходимости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Баракин А.Ю. – начальник участка     «СтавропольРесурсСервис» (по  согласованию)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15 .03.2021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Специалисты администрации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Спланировать и провести в школе занятия по мерам безопасности детей при нахождении на водоемах в период половодья.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 10.03.2021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Инструктор по работе с молодежью (по согласованию)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Подготовить информационный и агитационный материал для проведения разъяснительной работы среди населения и учащихся школы о мерах безопасности в период весеннего ледохода.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Специалист администрации ,</w:t>
            </w:r>
          </w:p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Инструктор по работе с молодежью (по согласованию)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Обеспечить своевременное информирование и оповещение населения об угрозе подтопления населенного пункта.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Взять на контроль внутренние водоемы, водопропускные трубы на предмет их очистки от заторов и бытового мусора.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 15.04.2021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Осуществлять контроль состояния дорожной инфраструктуры, объектов жизнеобеспечения и коммуникаций, попадающих в зону возможного затопления, и принять меры по обеспечению их надёжного функционирования.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 наблюдать за повышением уровня воды в озерах расположенных на территории сельского поселения. Контролировать состояние дамбы, расположенной между улицами Советской и Победы.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Противопаводковая  комиссия   поселения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Своевременно информировать ЕДДС муниципального района Ставропольский о складывающейся обстановке, в т.ч. незамедлительно - о фактах затопления (подтопления) территорий населенного пункта и принимаемых мерах по обеспечению жизнедеятельности населения.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апрель-май 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Организовать дежурство в администрации в период обильного снеготаяния и прохождения паводка 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Противопаводковая комиссии сельского поселения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Проверить состояние готовности  средств экстренного оповещения населения.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ind w:hang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 10.03.2021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Заместитель главы с.п.Выселки</w:t>
            </w:r>
          </w:p>
        </w:tc>
      </w:tr>
    </w:tbl>
    <w:p>
      <w:pPr>
        <w:pStyle w:val="Style22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rPr/>
      </w:pPr>
      <w:r>
        <w:rPr/>
      </w:r>
    </w:p>
    <w:p>
      <w:pPr>
        <w:pStyle w:val="Style22"/>
        <w:ind w:hanging="0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pStyle w:val="Style22"/>
        <w:ind w:hanging="0"/>
        <w:rPr/>
      </w:pPr>
      <w:r>
        <w:rPr/>
      </w:r>
    </w:p>
    <w:p>
      <w:pPr>
        <w:pStyle w:val="Style22"/>
        <w:ind w:hanging="0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568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Style22"/>
        <w:ind w:hanging="0"/>
        <w:jc w:val="center"/>
        <w:rPr/>
      </w:pPr>
      <w:r>
        <w:rPr/>
        <w:br/>
      </w:r>
    </w:p>
    <w:p>
      <w:pPr>
        <w:pStyle w:val="Normal"/>
        <w:ind w:left="5103" w:hanging="0"/>
        <w:jc w:val="center"/>
        <w:rPr/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Приложение № 2</w:t>
      </w:r>
    </w:p>
    <w:p>
      <w:pPr>
        <w:pStyle w:val="Style22"/>
        <w:ind w:left="5103" w:hanging="0"/>
        <w:jc w:val="center"/>
        <w:rPr/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>к постановлению администрации</w:t>
      </w:r>
    </w:p>
    <w:p>
      <w:pPr>
        <w:pStyle w:val="Style22"/>
        <w:ind w:left="5103" w:hanging="0"/>
        <w:jc w:val="center"/>
        <w:rPr/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  <w:lang w:val="ru-RU"/>
        </w:rPr>
        <w:t xml:space="preserve">Выселки </w:t>
      </w:r>
    </w:p>
    <w:p>
      <w:pPr>
        <w:pStyle w:val="Style22"/>
        <w:ind w:left="5103" w:hanging="0"/>
        <w:jc w:val="center"/>
        <w:rPr/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>муниципального района Ставропольский</w:t>
      </w:r>
    </w:p>
    <w:p>
      <w:pPr>
        <w:pStyle w:val="Style22"/>
        <w:ind w:left="5103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</w:t>
      </w:r>
      <w:r>
        <w:rPr>
          <w:sz w:val="18"/>
          <w:szCs w:val="18"/>
          <w:lang w:val="ru-RU"/>
        </w:rPr>
        <w:t>Самарской области</w:t>
      </w:r>
    </w:p>
    <w:p>
      <w:pPr>
        <w:pStyle w:val="Style22"/>
        <w:ind w:hanging="0"/>
        <w:jc w:val="center"/>
        <w:rPr/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от 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ar-SA" w:bidi="ar-SA"/>
        </w:rPr>
        <w:t xml:space="preserve">16.02.2021г </w:t>
      </w:r>
      <w:r>
        <w:rPr>
          <w:sz w:val="18"/>
          <w:szCs w:val="18"/>
        </w:rPr>
        <w:t>№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ar-SA" w:bidi="ar-SA"/>
        </w:rPr>
        <w:t>10</w:t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СВЕДЕНИЯ </w:t>
      </w:r>
    </w:p>
    <w:p>
      <w:pPr>
        <w:pStyle w:val="Style22"/>
        <w:ind w:hanging="0"/>
        <w:jc w:val="center"/>
        <w:rPr/>
      </w:pPr>
      <w:r>
        <w:rPr>
          <w:sz w:val="18"/>
          <w:szCs w:val="18"/>
          <w:lang w:val="ru-RU"/>
        </w:rPr>
        <w:t xml:space="preserve">о паводковой обстановке в сельском поселении 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ar-SA" w:bidi="ar-SA"/>
        </w:rPr>
        <w:t xml:space="preserve">Выселки </w:t>
      </w:r>
      <w:r>
        <w:rPr>
          <w:sz w:val="18"/>
          <w:szCs w:val="18"/>
          <w:lang w:val="ru-RU"/>
        </w:rPr>
        <w:t>муниципального района Ставропольский Самарской области</w:t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 состоянию на «______» _________________ 2021 г.</w:t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Style22"/>
        <w:ind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tbl>
      <w:tblPr>
        <w:tblW w:w="155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80"/>
        <w:gridCol w:w="1377"/>
        <w:gridCol w:w="644"/>
        <w:gridCol w:w="646"/>
        <w:gridCol w:w="1324"/>
        <w:gridCol w:w="1385"/>
        <w:gridCol w:w="1440"/>
        <w:gridCol w:w="1408"/>
        <w:gridCol w:w="1386"/>
        <w:gridCol w:w="611"/>
        <w:gridCol w:w="600"/>
        <w:gridCol w:w="701"/>
        <w:gridCol w:w="1028"/>
        <w:gridCol w:w="1092"/>
      </w:tblGrid>
      <w:tr>
        <w:trPr>
          <w:trHeight w:val="465" w:hRule="atLeast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№№</w:t>
            </w:r>
          </w:p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Сельское поселение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Населенный пункт, река, дата, начало наводнения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Уровень воды (см)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затопления, из них с/х угодий (км кв.)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зоне затопления находятся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Повреждено зданий, дорог, ЛЭП и т.д.</w:t>
            </w:r>
          </w:p>
        </w:tc>
        <w:tc>
          <w:tcPr>
            <w:tcW w:w="4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ликвидации привлечения силы и средства РСЧС/МЧС/ВСРФ</w:t>
            </w:r>
          </w:p>
        </w:tc>
      </w:tr>
      <w:tr>
        <w:trPr>
          <w:trHeight w:val="525" w:hRule="atLeast"/>
        </w:trPr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</w:t>
            </w:r>
          </w:p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Т.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Фак</w:t>
            </w:r>
          </w:p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Т.</w:t>
            </w:r>
          </w:p>
        </w:tc>
        <w:tc>
          <w:tcPr>
            <w:tcW w:w="1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Жилых домов/пром. Объект (шт.)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Прож.насел./</w:t>
            </w:r>
          </w:p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Подлежит отселению (тыс. чел)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С/х животных подл.выводу (тыс.голов)</w:t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л/с чел.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Техника (ед)</w:t>
            </w:r>
          </w:p>
        </w:tc>
      </w:tr>
      <w:tr>
        <w:trPr>
          <w:trHeight w:val="472" w:hRule="atLeast"/>
        </w:trPr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Инж.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Плав средства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Вертолет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ind w:hanging="0"/>
        <w:jc w:val="center"/>
        <w:rPr>
          <w:sz w:val="22"/>
          <w:szCs w:val="22"/>
          <w:lang w:val="ru-RU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6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1c0455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c32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link w:val="70"/>
    <w:qFormat/>
    <w:rsid w:val="001e352c"/>
    <w:pPr>
      <w:keepNext w:val="true"/>
      <w:spacing w:lineRule="auto" w:line="240" w:before="0" w:after="0"/>
      <w:jc w:val="both"/>
      <w:outlineLvl w:val="6"/>
    </w:pPr>
    <w:rPr>
      <w:rFonts w:ascii="Times New Roman" w:hAnsi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1c0455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styleId="Style11" w:customStyle="1">
    <w:name w:val="Основной текст с отступом Знак"/>
    <w:link w:val="a3"/>
    <w:qFormat/>
    <w:rsid w:val="001c0455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2" w:customStyle="1">
    <w:name w:val="Основной текст + Курсив"/>
    <w:qFormat/>
    <w:rsid w:val="001c045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2"/>
      <w:sz w:val="24"/>
      <w:szCs w:val="24"/>
      <w:u w:val="none"/>
      <w:effect w:val="none"/>
    </w:rPr>
  </w:style>
  <w:style w:type="character" w:styleId="Style13" w:customStyle="1">
    <w:name w:val="Текст выноски Знак"/>
    <w:link w:val="a7"/>
    <w:uiPriority w:val="99"/>
    <w:semiHidden/>
    <w:qFormat/>
    <w:rsid w:val="001c0455"/>
    <w:rPr>
      <w:rFonts w:ascii="Tahoma" w:hAnsi="Tahoma" w:cs="Tahoma"/>
      <w:sz w:val="16"/>
      <w:szCs w:val="16"/>
    </w:rPr>
  </w:style>
  <w:style w:type="character" w:styleId="Style14" w:customStyle="1">
    <w:name w:val="Основной текст_"/>
    <w:link w:val="11"/>
    <w:qFormat/>
    <w:locked/>
    <w:rsid w:val="00e51d3d"/>
    <w:rPr>
      <w:spacing w:val="1"/>
      <w:sz w:val="24"/>
      <w:szCs w:val="24"/>
      <w:shd w:fill="FFFFFF" w:val="clear"/>
    </w:rPr>
  </w:style>
  <w:style w:type="character" w:styleId="71" w:customStyle="1">
    <w:name w:val="Заголовок 7 Знак"/>
    <w:basedOn w:val="DefaultParagraphFont"/>
    <w:link w:val="7"/>
    <w:qFormat/>
    <w:rsid w:val="001e352c"/>
    <w:rPr>
      <w:rFonts w:ascii="Times New Roman" w:hAnsi="Times New Roman"/>
      <w:sz w:val="28"/>
    </w:rPr>
  </w:style>
  <w:style w:type="character" w:styleId="Style15" w:customStyle="1">
    <w:name w:val="Основной текст Знак"/>
    <w:basedOn w:val="DefaultParagraphFont"/>
    <w:link w:val="ac"/>
    <w:uiPriority w:val="99"/>
    <w:semiHidden/>
    <w:qFormat/>
    <w:rsid w:val="00fa3e5e"/>
    <w:rPr>
      <w:sz w:val="22"/>
      <w:szCs w:val="2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c329d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fa3e5e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bCs/>
      <w:sz w:val="24"/>
      <w:szCs w:val="20"/>
      <w:lang w:eastAsia="zh-CN"/>
    </w:rPr>
  </w:style>
  <w:style w:type="paragraph" w:styleId="Style18">
    <w:name w:val="Body Text"/>
    <w:basedOn w:val="Normal"/>
    <w:link w:val="ad"/>
    <w:uiPriority w:val="99"/>
    <w:semiHidden/>
    <w:unhideWhenUsed/>
    <w:rsid w:val="00fa3e5e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4"/>
    <w:unhideWhenUsed/>
    <w:rsid w:val="001c0455"/>
    <w:pPr>
      <w:suppressAutoHyphens w:val="true"/>
      <w:spacing w:lineRule="auto" w:line="240" w:before="0" w:after="0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c0455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045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Основной текст1"/>
    <w:basedOn w:val="Normal"/>
    <w:link w:val="a9"/>
    <w:qFormat/>
    <w:rsid w:val="00e51d3d"/>
    <w:pPr>
      <w:shd w:val="clear" w:color="auto" w:fill="FFFFFF"/>
      <w:spacing w:lineRule="exact" w:line="299" w:before="0" w:after="0"/>
      <w:jc w:val="both"/>
    </w:pPr>
    <w:rPr>
      <w:spacing w:val="1"/>
      <w:sz w:val="24"/>
      <w:szCs w:val="24"/>
    </w:rPr>
  </w:style>
  <w:style w:type="paragraph" w:styleId="13" w:customStyle="1">
    <w:name w:val="Знак Знак Знак Знак Знак Знак Знак Знак Знак1 Знак"/>
    <w:basedOn w:val="Normal"/>
    <w:qFormat/>
    <w:rsid w:val="00df12f6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Standard" w:customStyle="1">
    <w:name w:val="Standard"/>
    <w:qFormat/>
    <w:rsid w:val="008e573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FR3" w:customStyle="1">
    <w:name w:val="FR3"/>
    <w:qFormat/>
    <w:rsid w:val="009425ce"/>
    <w:pPr>
      <w:widowControl w:val="false"/>
      <w:suppressAutoHyphens w:val="true"/>
      <w:bidi w:val="0"/>
      <w:spacing w:before="0" w:after="0"/>
      <w:ind w:left="12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a3e5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c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D231-2475-4286-A9EE-82CA8017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5</Pages>
  <Words>823</Words>
  <Characters>6042</Characters>
  <CharactersWithSpaces>8742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2021-02-13T03:33:00Z</dcterms:created>
  <dc:creator>User</dc:creator>
  <dc:description/>
  <dc:language>ru-RU</dc:language>
  <cp:lastModifiedBy/>
  <cp:lastPrinted>2021-02-15T15:02:10Z</cp:lastPrinted>
  <dcterms:modified xsi:type="dcterms:W3CDTF">2021-02-17T11:19:23Z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