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336" w:rsidRPr="00893336" w:rsidRDefault="00893336" w:rsidP="008933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336">
        <w:rPr>
          <w:rFonts w:ascii="Times New Roman" w:hAnsi="Times New Roman" w:cs="Times New Roman"/>
          <w:b/>
          <w:sz w:val="28"/>
          <w:szCs w:val="28"/>
        </w:rPr>
        <w:t>Ваша заявка на успех: регистрация участников Всероссийского конкурса «Знай наших» завершается 15 мая</w:t>
      </w:r>
    </w:p>
    <w:p w:rsidR="00893336" w:rsidRPr="00893336" w:rsidRDefault="00893336" w:rsidP="00893336">
      <w:pPr>
        <w:jc w:val="both"/>
        <w:rPr>
          <w:rFonts w:ascii="Times New Roman" w:hAnsi="Times New Roman" w:cs="Times New Roman"/>
          <w:sz w:val="28"/>
          <w:szCs w:val="28"/>
        </w:rPr>
      </w:pPr>
      <w:r w:rsidRPr="00893336">
        <w:rPr>
          <w:rFonts w:ascii="Times New Roman" w:hAnsi="Times New Roman" w:cs="Times New Roman"/>
          <w:sz w:val="28"/>
          <w:szCs w:val="28"/>
        </w:rPr>
        <w:t>Участие в конкурсе растущих брендов «Знай наших» позволит рассказать о вашей продукции на всю страну и поддержит в развитии бизнеса.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3336">
        <w:rPr>
          <w:rFonts w:ascii="Times New Roman" w:hAnsi="Times New Roman" w:cs="Times New Roman"/>
          <w:sz w:val="28"/>
          <w:szCs w:val="28"/>
        </w:rPr>
        <w:t xml:space="preserve">Успейте присоединиться к участникам и воспользуйтесь своим шансом на получение мощных инструментов для продвижения бизнеса! </w:t>
      </w:r>
    </w:p>
    <w:p w:rsidR="00893336" w:rsidRPr="00893336" w:rsidRDefault="00893336" w:rsidP="00893336">
      <w:pPr>
        <w:jc w:val="both"/>
        <w:rPr>
          <w:rFonts w:ascii="Times New Roman" w:hAnsi="Times New Roman" w:cs="Times New Roman"/>
          <w:sz w:val="28"/>
          <w:szCs w:val="28"/>
        </w:rPr>
      </w:pPr>
      <w:r w:rsidRPr="00893336">
        <w:rPr>
          <w:rFonts w:ascii="Times New Roman" w:hAnsi="Times New Roman" w:cs="Times New Roman"/>
          <w:sz w:val="28"/>
          <w:szCs w:val="28"/>
        </w:rPr>
        <w:t xml:space="preserve">Победители конкурса получат помощь в продвижении на крупнейших </w:t>
      </w:r>
      <w:proofErr w:type="spellStart"/>
      <w:r w:rsidRPr="00893336">
        <w:rPr>
          <w:rFonts w:ascii="Times New Roman" w:hAnsi="Times New Roman" w:cs="Times New Roman"/>
          <w:sz w:val="28"/>
          <w:szCs w:val="28"/>
        </w:rPr>
        <w:t>маркетплейсах</w:t>
      </w:r>
      <w:proofErr w:type="spellEnd"/>
      <w:r w:rsidRPr="00893336">
        <w:rPr>
          <w:rFonts w:ascii="Times New Roman" w:hAnsi="Times New Roman" w:cs="Times New Roman"/>
          <w:sz w:val="28"/>
          <w:szCs w:val="28"/>
        </w:rPr>
        <w:t xml:space="preserve"> и в торговых сетях, доступ к обучающим программам, индивидуальные консультации с бизнес-экспертами, членство в бизнес-объединениях, бесплатное участие в ключевых мероприятиях, а также </w:t>
      </w:r>
      <w:proofErr w:type="spellStart"/>
      <w:r w:rsidRPr="00893336">
        <w:rPr>
          <w:rFonts w:ascii="Times New Roman" w:hAnsi="Times New Roman" w:cs="Times New Roman"/>
          <w:sz w:val="28"/>
          <w:szCs w:val="28"/>
        </w:rPr>
        <w:t>грантовую</w:t>
      </w:r>
      <w:proofErr w:type="spellEnd"/>
      <w:r w:rsidRPr="00893336">
        <w:rPr>
          <w:rFonts w:ascii="Times New Roman" w:hAnsi="Times New Roman" w:cs="Times New Roman"/>
          <w:sz w:val="28"/>
          <w:szCs w:val="28"/>
        </w:rPr>
        <w:t xml:space="preserve"> поддержку.</w:t>
      </w:r>
    </w:p>
    <w:p w:rsidR="00893336" w:rsidRPr="00893336" w:rsidRDefault="00893336" w:rsidP="00893336">
      <w:pPr>
        <w:jc w:val="both"/>
        <w:rPr>
          <w:rFonts w:ascii="Times New Roman" w:hAnsi="Times New Roman" w:cs="Times New Roman"/>
          <w:sz w:val="28"/>
          <w:szCs w:val="28"/>
        </w:rPr>
      </w:pPr>
      <w:r w:rsidRPr="00893336">
        <w:rPr>
          <w:rFonts w:ascii="Times New Roman" w:hAnsi="Times New Roman" w:cs="Times New Roman"/>
          <w:sz w:val="28"/>
          <w:szCs w:val="28"/>
        </w:rPr>
        <w:t>Заявки принимаются по пяти основным номинациям: "Продукты питания", "Продовольственные товары", "Креатив", "Высокие технологии" и "IT". Кроме того, предусмотрены специальные номинации.</w:t>
      </w:r>
    </w:p>
    <w:p w:rsidR="00893336" w:rsidRDefault="00893336" w:rsidP="00893336">
      <w:pPr>
        <w:jc w:val="both"/>
        <w:rPr>
          <w:rFonts w:ascii="Times New Roman" w:hAnsi="Times New Roman" w:cs="Times New Roman"/>
          <w:sz w:val="28"/>
          <w:szCs w:val="28"/>
        </w:rPr>
      </w:pPr>
      <w:r w:rsidRPr="00893336">
        <w:rPr>
          <w:rFonts w:ascii="Times New Roman" w:hAnsi="Times New Roman" w:cs="Times New Roman"/>
          <w:sz w:val="28"/>
          <w:szCs w:val="28"/>
        </w:rPr>
        <w:t>Заявку можно подать на платформе </w:t>
      </w:r>
      <w:proofErr w:type="spellStart"/>
      <w:r w:rsidRPr="00893336">
        <w:rPr>
          <w:rFonts w:ascii="Times New Roman" w:hAnsi="Times New Roman" w:cs="Times New Roman"/>
          <w:sz w:val="28"/>
          <w:szCs w:val="28"/>
        </w:rPr>
        <w:fldChar w:fldCharType="begin"/>
      </w:r>
      <w:r w:rsidRPr="00893336">
        <w:rPr>
          <w:rFonts w:ascii="Times New Roman" w:hAnsi="Times New Roman" w:cs="Times New Roman"/>
          <w:sz w:val="28"/>
          <w:szCs w:val="28"/>
        </w:rPr>
        <w:instrText xml:space="preserve"> HYPERLINK "https://xn--80aatgdwc0eza.xn--80aq0a.xn--p1ai/" \t "_blank" </w:instrText>
      </w:r>
      <w:r w:rsidRPr="00893336">
        <w:rPr>
          <w:rFonts w:ascii="Times New Roman" w:hAnsi="Times New Roman" w:cs="Times New Roman"/>
          <w:sz w:val="28"/>
          <w:szCs w:val="28"/>
        </w:rPr>
        <w:fldChar w:fldCharType="separate"/>
      </w:r>
      <w:r w:rsidRPr="00893336">
        <w:rPr>
          <w:rStyle w:val="a4"/>
          <w:rFonts w:ascii="Times New Roman" w:hAnsi="Times New Roman" w:cs="Times New Roman"/>
          <w:sz w:val="28"/>
          <w:szCs w:val="28"/>
        </w:rPr>
        <w:t>знайнаших.аси.рф</w:t>
      </w:r>
      <w:proofErr w:type="spellEnd"/>
      <w:r w:rsidRPr="00893336">
        <w:rPr>
          <w:rFonts w:ascii="Times New Roman" w:hAnsi="Times New Roman" w:cs="Times New Roman"/>
          <w:sz w:val="28"/>
          <w:szCs w:val="28"/>
        </w:rPr>
        <w:fldChar w:fldCharType="end"/>
      </w:r>
      <w:r w:rsidRPr="00893336">
        <w:rPr>
          <w:rFonts w:ascii="Times New Roman" w:hAnsi="Times New Roman" w:cs="Times New Roman"/>
          <w:sz w:val="28"/>
          <w:szCs w:val="28"/>
        </w:rPr>
        <w:t xml:space="preserve">. И пусть о вашем бизнесе </w:t>
      </w:r>
      <w:proofErr w:type="gramStart"/>
      <w:r w:rsidRPr="00893336">
        <w:rPr>
          <w:rFonts w:ascii="Times New Roman" w:hAnsi="Times New Roman" w:cs="Times New Roman"/>
          <w:sz w:val="28"/>
          <w:szCs w:val="28"/>
        </w:rPr>
        <w:t>узнает</w:t>
      </w:r>
      <w:proofErr w:type="gramEnd"/>
      <w:r w:rsidRPr="00893336">
        <w:rPr>
          <w:rFonts w:ascii="Times New Roman" w:hAnsi="Times New Roman" w:cs="Times New Roman"/>
          <w:sz w:val="28"/>
          <w:szCs w:val="28"/>
        </w:rPr>
        <w:t xml:space="preserve"> как можно больше людей!</w:t>
      </w:r>
    </w:p>
    <w:p w:rsidR="005660B7" w:rsidRDefault="005660B7" w:rsidP="008933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60B7" w:rsidRPr="002A62CE" w:rsidRDefault="005660B7" w:rsidP="005660B7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5660B7" w:rsidRPr="002A62CE" w:rsidRDefault="005660B7" w:rsidP="005660B7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 w:rsidRPr="002A62CE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5660B7" w:rsidRPr="00893336" w:rsidRDefault="005660B7" w:rsidP="0089333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660B7" w:rsidRPr="00893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D5B"/>
    <w:rsid w:val="002A0821"/>
    <w:rsid w:val="005660B7"/>
    <w:rsid w:val="006D7D5B"/>
    <w:rsid w:val="0089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86C9"/>
  <w15:chartTrackingRefBased/>
  <w15:docId w15:val="{92BC7409-2888-4B88-BC6B-94448986E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3336"/>
    <w:rPr>
      <w:b/>
      <w:bCs/>
    </w:rPr>
  </w:style>
  <w:style w:type="character" w:styleId="a4">
    <w:name w:val="Hyperlink"/>
    <w:basedOn w:val="a0"/>
    <w:uiPriority w:val="99"/>
    <w:unhideWhenUsed/>
    <w:rsid w:val="008933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1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29212">
              <w:blockQuote w:val="1"/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3</cp:revision>
  <dcterms:created xsi:type="dcterms:W3CDTF">2025-04-30T06:15:00Z</dcterms:created>
  <dcterms:modified xsi:type="dcterms:W3CDTF">2025-04-30T10:12:00Z</dcterms:modified>
</cp:coreProperties>
</file>