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auto" w:line="240" w:before="0" w:after="0"/>
        <w:jc w:val="center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</w:rPr>
        <w:t>ВНИМАНИЕ МОШЕННИКИ! ПСЕВДОГАЗОВИКИ!</w:t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rFonts w:ascii="Times New Roman" w:hAnsi="Times New Roman" w:eastAsia="Times New Roman" w:cs="Times New Roman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jc w:val="center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  <w:t>Уважаемые собственники!</w:t>
      </w:r>
    </w:p>
    <w:p>
      <w:pPr>
        <w:pStyle w:val="Normal"/>
        <w:shd w:val="clear" w:color="auto" w:fill="FFFFFF"/>
        <w:spacing w:lineRule="auto" w:line="240" w:before="0" w:after="0"/>
        <w:rPr>
          <w:rFonts w:ascii="Times New Roman" w:hAnsi="Times New Roman" w:eastAsia="Times New Roman" w:cs="Times New Roman"/>
          <w:bCs/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  <w:t xml:space="preserve">В связи с участившимися случаями мошенничества, обращаем Ваше внимание, что по  квартирам и домам  ходят молодые  люди, представляются   сотрудниками газовой службы  и просят  для заключения договора предоставить документы (паспорт, свидетельство на дом, квартиру, справку о зарегистрированных лицах из администрации). 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  <w:tab/>
        <w:t xml:space="preserve">Предупреждаем , что поквартирный(подомовой) обход </w:t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sz w:val="24"/>
          <w:szCs w:val="24"/>
        </w:rPr>
      </w:pPr>
      <w:r>
        <w:rPr>
          <w:rFonts w:eastAsia="Times New Roman" w:cs="Times New Roman" w:ascii="Times New Roman" w:hAnsi="Times New Roman"/>
          <w:bCs/>
          <w:sz w:val="24"/>
          <w:szCs w:val="24"/>
        </w:rPr>
        <w:t>При возникновении подобных случаев, убедительная просьба сообщить  в Администрацию села 23-67-08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color w:val="333333"/>
          <w:sz w:val="24"/>
          <w:szCs w:val="24"/>
          <w:shd w:fill="FFFFFF" w:val="clear"/>
        </w:rPr>
      </w:pPr>
      <w:r>
        <w:rPr/>
      </w:r>
    </w:p>
    <w:p>
      <w:pPr>
        <w:pStyle w:val="Normal"/>
        <w:jc w:val="both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shd w:fill="FFFFFF" w:val="clear"/>
        </w:rPr>
        <w:t>Будьте бдительны !</w:t>
      </w:r>
    </w:p>
    <w:p>
      <w:pPr>
        <w:pStyle w:val="Normal"/>
        <w:jc w:val="left"/>
        <w:rPr/>
      </w:pP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                                                          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>Памятка действий в таком случае</w:t>
      </w:r>
      <w:r>
        <w:rPr>
          <w:rFonts w:cs="Times New Roman" w:ascii="Times New Roman" w:hAnsi="Times New Roman"/>
          <w:color w:val="000000"/>
          <w:sz w:val="24"/>
          <w:szCs w:val="24"/>
        </w:rPr>
        <w:br/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      В случае, если к вам домой пришли люди представившиеся сотрудниками газовой компании и требуют пройти в помещение кухни для проверки газового оборудования, не торопитесь их впускать, сначала от них потребуйте:</w:t>
      </w:r>
      <w:r>
        <w:rPr>
          <w:rFonts w:cs="Times New Roman" w:ascii="Times New Roman" w:hAnsi="Times New Roman"/>
          <w:color w:val="000000"/>
          <w:sz w:val="24"/>
          <w:szCs w:val="24"/>
        </w:rPr>
        <w:br/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1) Назвать полное наименование организации и фамилии. Для проверки сведений позвоните в горгаз (облгаз) по телефону 04, уточните информацию, работают такие сотрудники у них, действительно ли сегодня проходит техническое обслуживание газового оборудования в вашем доме.</w:t>
      </w:r>
      <w:r>
        <w:rPr>
          <w:rFonts w:cs="Times New Roman" w:ascii="Times New Roman" w:hAnsi="Times New Roman"/>
          <w:color w:val="000000"/>
          <w:sz w:val="24"/>
          <w:szCs w:val="24"/>
        </w:rPr>
        <w:br/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    Обычно, в 99% процентах случаев мошенники если им не открыли дверь и начали звонить проверять информацию по ним, тут же скроются, побоятся последствий, тогда необходимо разоблачить их деятельность и позвонить в полицию.</w:t>
      </w:r>
      <w:r>
        <w:rPr>
          <w:rFonts w:cs="Times New Roman" w:ascii="Times New Roman" w:hAnsi="Times New Roman"/>
          <w:color w:val="000000"/>
          <w:sz w:val="24"/>
          <w:szCs w:val="24"/>
        </w:rPr>
        <w:br/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 xml:space="preserve">    2) Если диспетчер подтвердит, что такие специалисты были направлены по вашему адресу, тогда можно приоткрыть им дверь и потребовать показать удостоверения, и сверить их с фотографиями в нем. После этого только впустить в помещение кухни и проконтролировать их работу.</w:t>
      </w:r>
    </w:p>
    <w:p>
      <w:pPr>
        <w:pStyle w:val="Normal"/>
        <w:jc w:val="both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Будьте бдительны !</w:t>
      </w:r>
    </w:p>
    <w:p>
      <w:pPr>
        <w:pStyle w:val="Normal"/>
        <w:jc w:val="right"/>
        <w:rPr>
          <w:rFonts w:ascii="Times New Roman" w:hAnsi="Times New Roman" w:cs="Times New Roman"/>
          <w:color w:val="000000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</w:r>
    </w:p>
    <w:p>
      <w:pPr>
        <w:pStyle w:val="Normal"/>
        <w:jc w:val="right"/>
        <w:rPr>
          <w:rFonts w:ascii="Times New Roman" w:hAnsi="Times New Roman" w:cs="Times New Roman"/>
          <w:color w:val="000000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</w:r>
    </w:p>
    <w:p>
      <w:pPr>
        <w:pStyle w:val="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Администрация с.п.Выселки  23-67-37</w:t>
      </w:r>
    </w:p>
    <w:p>
      <w:pPr>
        <w:pStyle w:val="Normal"/>
        <w:jc w:val="right"/>
        <w:rPr>
          <w:rFonts w:ascii="Times New Roman" w:hAnsi="Times New Roman" w:cs="Times New Roman"/>
          <w:color w:val="000000"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</w:r>
    </w:p>
    <w:p>
      <w:pPr>
        <w:pStyle w:val="Normal"/>
        <w:jc w:val="right"/>
        <w:rPr>
          <w:rFonts w:ascii="Times New Roman" w:hAnsi="Times New Roman" w:cs="Times New Roman"/>
          <w:color w:val="000000"/>
          <w:sz w:val="28"/>
          <w:szCs w:val="28"/>
          <w:shd w:fill="FFFFFF" w:val="clear"/>
        </w:rPr>
      </w:pPr>
      <w:r>
        <w:rPr>
          <w:rFonts w:cs="Times New Roman" w:ascii="Times New Roman" w:hAnsi="Times New Roman"/>
          <w:color w:val="000000"/>
          <w:sz w:val="28"/>
          <w:szCs w:val="28"/>
          <w:shd w:fill="FFFFFF" w:val="clear"/>
        </w:rPr>
      </w:r>
    </w:p>
    <w:p>
      <w:pPr>
        <w:pStyle w:val="Normal"/>
        <w:spacing w:before="0" w:after="200"/>
        <w:jc w:val="right"/>
        <w:rPr>
          <w:rFonts w:ascii="Times New Roman" w:hAnsi="Times New Roman" w:cs="Times New Roman"/>
          <w:color w:val="000000"/>
          <w:sz w:val="28"/>
          <w:szCs w:val="28"/>
          <w:shd w:fill="FFFFFF" w:val="clear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549d7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a40086"/>
    <w:rPr>
      <w:b/>
      <w:bCs/>
    </w:rPr>
  </w:style>
  <w:style w:type="character" w:styleId="Appleconvertedspace" w:customStyle="1">
    <w:name w:val="apple-converted-space"/>
    <w:basedOn w:val="DefaultParagraphFont"/>
    <w:qFormat/>
    <w:rsid w:val="00a40086"/>
    <w:rPr/>
  </w:style>
  <w:style w:type="character" w:styleId="Style14">
    <w:name w:val="Интернет-ссылка"/>
    <w:basedOn w:val="DefaultParagraphFont"/>
    <w:uiPriority w:val="99"/>
    <w:semiHidden/>
    <w:unhideWhenUsed/>
    <w:rsid w:val="005200f3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unhideWhenUsed/>
    <w:qFormat/>
    <w:rsid w:val="00a400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Application>LibreOffice/7.0.4.2$Windows_X86_64 LibreOffice_project/dcf040e67528d9187c66b2379df5ea4407429775</Application>
  <AppVersion>15.0000</AppVersion>
  <Pages>1</Pages>
  <Words>210</Words>
  <Characters>1380</Characters>
  <CharactersWithSpaces>1668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2019-03-28T06:38:00Z</dcterms:created>
  <dc:creator>User</dc:creator>
  <dc:description/>
  <dc:language>ru-RU</dc:language>
  <cp:lastModifiedBy/>
  <dcterms:modified xsi:type="dcterms:W3CDTF">2021-02-12T12:42:02Z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