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135756">
      <w:pPr>
        <w:pStyle w:val="1"/>
        <w:spacing w:line="288" w:lineRule="auto"/>
        <w:jc w:val="center"/>
      </w:pPr>
      <w:r>
        <w:rPr>
          <w:rFonts w:ascii="Cuprum Regular" w:hAnsi="Cuprum Regular"/>
          <w:b w:val="0"/>
          <w:color w:val="000000"/>
          <w:sz w:val="3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9.35pt;margin-top:76.7pt;width:210.6pt;height:164.4pt;z-index:251657728;mso-wrap-distance-left:0;mso-wrap-distance-top:0;mso-wrap-distance-right:0;mso-wrap-distance-bottom:0;mso-position-horizontal:absolute;mso-position-horizontal-relative:text;mso-position-vertical:absolute;mso-position-vertical-relative:text" filled="t">
            <v:fill color2="black"/>
            <v:imagedata r:id="rId5" o:title=""/>
            <w10:wrap type="square" side="largest"/>
          </v:shape>
        </w:pict>
      </w:r>
      <w:r>
        <w:rPr>
          <w:rFonts w:ascii="Cuprum Regular" w:hAnsi="Cuprum Regular"/>
          <w:b w:val="0"/>
          <w:color w:val="000000"/>
          <w:sz w:val="34"/>
        </w:rPr>
        <w:t>Людям вход закрыт! Леса в Самарской области обработают химикатами</w:t>
      </w:r>
    </w:p>
    <w:p w:rsidR="00000000" w:rsidRDefault="00135756"/>
    <w:p w:rsidR="00000000" w:rsidRDefault="00135756"/>
    <w:p w:rsidR="00000000" w:rsidRDefault="00135756"/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pPr>
        <w:rPr>
          <w:sz w:val="28"/>
          <w:szCs w:val="28"/>
        </w:rPr>
      </w:pPr>
    </w:p>
    <w:p w:rsidR="00000000" w:rsidRDefault="00135756">
      <w:r>
        <w:rPr>
          <w:rFonts w:ascii="Times New Roman" w:hAnsi="Times New Roman"/>
          <w:color w:val="333333"/>
        </w:rPr>
        <w:tab/>
      </w:r>
      <w:r>
        <w:rPr>
          <w:rFonts w:ascii="Times New Roman" w:hAnsi="Times New Roman"/>
          <w:color w:val="4C4C4C"/>
        </w:rPr>
        <w:t>Леса в Самарской области будут обработаны пестицидами, поэтому гражданам запрещено их посещение. В правительстве Самарской области сообщили даты и условия обработки. На терри</w:t>
      </w:r>
      <w:r>
        <w:rPr>
          <w:rFonts w:ascii="Times New Roman" w:hAnsi="Times New Roman"/>
          <w:color w:val="4C4C4C"/>
        </w:rPr>
        <w:t>тории лесного фонда региона будет производиться обработка ядовитыми пестицидами очагов вредителей лесных насаждений. С 28 мая по 17 июня 2021 года введено ограничение пребывания граждан в лесах Самарской области и запрещен въезд в них транспортных средств.</w:t>
      </w:r>
      <w:r>
        <w:rPr>
          <w:rFonts w:ascii="Times New Roman" w:hAnsi="Times New Roman"/>
          <w:color w:val="4C4C4C"/>
        </w:rPr>
        <w:t xml:space="preserve"> Об этом сообщается в приказе минлесхоза Самарской области от 30 апреля  2021 года № 260. На расстоянии 300-500 метров от границ санируемой территории леса будут установлены специальные аншлаги с надписями: «Осторожно! Применены пестициды» и информацией о </w:t>
      </w:r>
      <w:r>
        <w:rPr>
          <w:rFonts w:ascii="Times New Roman" w:hAnsi="Times New Roman"/>
          <w:color w:val="4C4C4C"/>
        </w:rPr>
        <w:t>сроке действия ограничения.</w:t>
      </w:r>
      <w:r>
        <w:rPr>
          <w:rFonts w:ascii="Times New Roman" w:hAnsi="Times New Roman"/>
          <w:color w:val="333333"/>
        </w:rPr>
        <w:br/>
      </w:r>
    </w:p>
    <w:p w:rsidR="00000000" w:rsidRDefault="00135756">
      <w:r>
        <w:rPr>
          <w:rFonts w:ascii="Times New Roman" w:hAnsi="Times New Roman"/>
          <w:color w:val="4C4C4C"/>
        </w:rPr>
        <w:t xml:space="preserve">     </w:t>
      </w:r>
      <w:r>
        <w:rPr>
          <w:rFonts w:ascii="Times New Roman" w:hAnsi="Times New Roman"/>
          <w:color w:val="4C4C4C"/>
        </w:rPr>
        <w:t>Общий срок запрета входа в лес не превысит 21 день, - сообщили в правительстве Самарской области. - При въезде в лес будут установлены  шлагбаумы и контрольно-пропускные пункты.</w:t>
      </w:r>
      <w:r>
        <w:rPr>
          <w:rFonts w:ascii="Times New Roman" w:hAnsi="Times New Roman"/>
        </w:rPr>
        <w:t xml:space="preserve"> </w:t>
      </w:r>
    </w:p>
    <w:sectPr w:rsidR="00000000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uprum Regular">
    <w:altName w:val="Verdana"/>
    <w:charset w:val="CC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oNotTrackMoves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5756"/>
    <w:rsid w:val="001357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Liberation Serif" w:eastAsia="SimSun" w:hAnsi="Liberation Serif" w:cs="Mangal"/>
      <w:kern w:val="2"/>
      <w:sz w:val="24"/>
      <w:szCs w:val="24"/>
      <w:lang w:val="en-US" w:eastAsia="zh-CN" w:bidi="hi-IN"/>
    </w:rPr>
  </w:style>
  <w:style w:type="paragraph" w:styleId="1">
    <w:name w:val="heading 1"/>
    <w:basedOn w:val="a0"/>
    <w:next w:val="a1"/>
    <w:qFormat/>
    <w:pPr>
      <w:numPr>
        <w:numId w:val="1"/>
      </w:numPr>
      <w:outlineLvl w:val="0"/>
    </w:pPr>
    <w:rPr>
      <w:rFonts w:ascii="Liberation Serif" w:eastAsia="NSimSun" w:hAnsi="Liberation Serif" w:cs="Arial"/>
      <w:b/>
      <w:bCs/>
      <w:sz w:val="48"/>
      <w:szCs w:val="4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0">
    <w:name w:val="Заголовок"/>
    <w:basedOn w:val="a"/>
    <w:next w:val="a1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1">
    <w:name w:val="Body Text"/>
    <w:basedOn w:val="a"/>
    <w:pPr>
      <w:spacing w:after="140" w:line="288" w:lineRule="auto"/>
    </w:pPr>
  </w:style>
  <w:style w:type="paragraph" w:styleId="a5">
    <w:name w:val="List"/>
    <w:basedOn w:val="a1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10">
    <w:name w:val="Указатель1"/>
    <w:basedOn w:val="a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835</Characters>
  <Application>Microsoft Office Word</Application>
  <DocSecurity>0</DocSecurity>
  <Lines>6</Lines>
  <Paragraphs>1</Paragraphs>
  <ScaleCrop>false</ScaleCrop>
  <Company>Microsoft</Company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2</cp:revision>
  <cp:lastPrinted>1601-01-01T00:00:00Z</cp:lastPrinted>
  <dcterms:created xsi:type="dcterms:W3CDTF">2021-05-18T18:46:00Z</dcterms:created>
  <dcterms:modified xsi:type="dcterms:W3CDTF">2021-05-18T18:46:00Z</dcterms:modified>
</cp:coreProperties>
</file>