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93" w:before="0" w:after="0"/>
        <w:ind w:firstLine="356"/>
        <w:jc w:val="both"/>
        <w:rPr>
          <w:rFonts w:ascii="Times New Roman" w:hAnsi="Times New Roman" w:eastAsia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50504F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50504F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1203325</wp:posOffset>
            </wp:positionH>
            <wp:positionV relativeFrom="paragraph">
              <wp:posOffset>635</wp:posOffset>
            </wp:positionV>
            <wp:extent cx="2543175" cy="142875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50504F"/>
        </w:rPr>
        <w:b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rStyle w:val="Strong"/>
          <w:rFonts w:ascii="Times New Roman" w:hAnsi="Times New Roman"/>
        </w:rPr>
        <w:t>ПАМЯТКА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 xml:space="preserve">ПО 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АНТИТЕРРОРИСТИЧЕСКОЙ БЕЗОПАСНОСТИ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both"/>
        <w:rPr/>
      </w:pPr>
      <w:r>
        <w:rPr>
          <w:rStyle w:val="Strong"/>
        </w:rPr>
        <w:t>Действия при угрозе совершения террористического акта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>
      <w:pPr>
        <w:pStyle w:val="NormalWeb"/>
        <w:spacing w:beforeAutospacing="0" w:before="0" w:afterAutospacing="0" w:after="0"/>
        <w:jc w:val="both"/>
        <w:rPr>
          <w:rStyle w:val="Strong"/>
          <w:b w:val="false"/>
          <w:bCs w:val="false"/>
        </w:rPr>
      </w:pPr>
      <w:r>
        <w:rPr>
          <w:rStyle w:val="Strong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Памятка по антитеррору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ОБНАРУЖЕНИИ ВЗРЫВООПАСНОГО ПРЕДМЕТА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Если вы обнаружили самодельное взрывное устройство, гранату снаряд, и т. п.: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подходите близко не позволяйте другим людям прикасаться к предмету;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немедленно сообщите о находке в милицию;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трогайте не вскрывайте и не перемещайте находку;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запомните все подробности связанные с моментом обнаружения предмета;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дождитесь прибытия оперативных служб.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Взрывное устройство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натянутая проволока, шнур и т. д.;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провода или изоляционная лента неизвестного назначения;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бесхозный предмет обнаруженный в машине, в подъезде, у дверей квартиры, в общественном транспорте, в местах скопления людей.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ПОЛУЧЕНИИ СООБЩЕНИЯ ОБ УГРОЗЕ ТЕРРОРИСТИЧЕСКОГО АКТА ПО ТЕЛЕФОНУ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дословно запомнить разговор и зафиксировать его на бумаге.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 ходу разговора отметьте пол, возраст и особенности речи звонившего: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Голос (громкий, тихий, высокий, низкий)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Темп речи (быстрая, медленная)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Произношение (отчетливое, искаженное, с заиканием, с акцентом или диалектом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Манера речи (развязанная с нецензурными выражениями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Обязательно отметьте звуковой фон (шум автомашин, или железнодорожного транспорта, звук теле — радио аппаратуры, голоса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Отметьте характер звонка, городской или междугородний.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Обязательно зафиксируйте точное время звонка и продолжительность разговора.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В ходе разговора постарайтесь получить ответы на следующие вопросы: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Куда, кому по какому телефону звонит человек?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Какие конкретно требования выдвигает человек?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Выдвигает требования он лично, выступает в роли посредника или представляет какую-либо группу лиц?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На каких условиях он согласен отказаться от задуманного?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Как и когда с ним можно связаться?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Кому вы должны сообщить об этом звонке?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Если возможно еще в процессе разговора, сообщите о нем руководству объекта, если нет — немедленно по его окончанию.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распространяйтесь о факте разговора и его содержании. Максимально ограничьте число людей владеющих информацией.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наличии автоматического определителя номера (АОНа) запишите определенный номер, что позволит избежать его утраты.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ПОЛУЧЕНИИ СООБЩЕНИЯ ОБ УГРОЗЕ ТЕРРОРИСТИЧЕСКОГО АКТА ПИСЬМЕННО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rStyle w:val="Strong"/>
        </w:rPr>
        <w:t xml:space="preserve">— </w:t>
      </w:r>
      <w:r>
        <w:rPr>
          <w:rStyle w:val="Strong"/>
        </w:rPr>
        <w:t>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не оставлять на нем отпечатки своих пальцев.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Если документ поступил в конверте — его вскрытие производите с левой или правой стороны, аккуратно отрезая кромки ножницами.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сохраняйте все: любое вложения сам конверт, упаковку.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расширяйте круг лиц знакомившихся с содержанием документа.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Анонимные материалы не должны сшиваться, склеиваться, на них не должны делаться надписи.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ПРАВИЛА ПОВЕДЕНИЯ ПРИ ЗАХВАТЕ И УДЕРЖАНИИ ЗАЛОЖНИКОВ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-Беспрекословно выполнять требования террористов если они не несут угрозы вашей жизни и здоровью.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-Постарайтесь отвлечься от неприятных мыслей.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-Осмотрите место, где вы находитесь, отметьте пути отступления укрытия.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-Старайтесь не выделяться в группе заложников.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-Если вам необходимо встать, перейти на другое место, спрашивайте разрешения.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-Старайтесь занять себя: читать, писать и т. д.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-Не употребляйте алкоголь.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-Отдайте личные вещи, которые требуют террористы.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-При стрельбе ложитесь на пол или укройтесь, но не куда не бегите.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-При силовом методе освобождения заложников, четко выполняйте все распоряжения представителей спецслужб.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ЭВАКУАЦИИ В СЛУЧАЕ УГРОЗЫ ТЕРРОРИСТИЧЕСКОГО АКТА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Получив извещение о начале эвакуации, каждый гражданин обязан собрать все необходимые документы и вещи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ЕСЛИ ВЫ СТАЛИ СВИДЕТЕЛЕМ ТЕРРОРИСТИЧЕСКОГО АКТА (ВЗРЫВА).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Успокойтесь и успокойте людей находящихся рядом;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Передвигайтесь осторожно не трогайте поврежденные конструкции;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Находясь внутри помещения не пользуйтесь открытым огнем;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 возможности окажите помощь пострадавшим;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Беспрекословно выполняйте указания сотрудников спецслужб и спасателей.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ИНФОРМАЦИЯ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</w:rPr>
      </w:r>
    </w:p>
    <w:p>
      <w:pPr>
        <w:pStyle w:val="Normal"/>
        <w:spacing w:lineRule="auto" w:line="240" w:before="0" w:after="0"/>
        <w:ind w:firstLine="356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>
      <w:pPr>
        <w:pStyle w:val="Align-center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Align-center"/>
        <w:shd w:val="clear" w:color="auto" w:fill="FFFFFF"/>
        <w:spacing w:beforeAutospacing="0" w:before="0" w:afterAutospacing="0" w:after="0"/>
        <w:rPr/>
      </w:pPr>
      <w:r>
        <w:rPr>
          <w:b/>
          <w:bCs/>
        </w:rPr>
        <w:t>ВНИМАНИЕ !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Действия населения при обнаружении взрывчатых веществ и подозрительных предметов.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/>
      </w:pPr>
      <w:r>
        <w:rPr/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/>
      </w:pPr>
      <w:r>
        <w:rPr/>
        <w:t>- не трогайте, не вскрывайте и не передвигайте находку, зафиксируйте время обнаружения находки,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/>
      </w:pPr>
      <w:r>
        <w:rPr/>
        <w:t>- постарайтесь сделать так, чтобы люди отошли как можно дальше от опасной находки,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/>
      </w:pPr>
      <w:r>
        <w:rPr/>
        <w:t>-обязательно дождитесь прибытия оперативно-следственной группы, не забывайте, что вы являетесь самым важным очевидцем.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ПОМНИТЕ!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ВНИМАНИЕ!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БУДЬТЕ НАБЛЮДАТЕЛЬНЫ!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БУДЬТЕ БДИТЕЛЬНЫ!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НАУЧИТЕ СВОИХ ДЕТЕЙ  МЕРАМ  БЕЗОПАСНОСТИ: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- не разговаривать на улице и не открывать дверь незнакомым,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- не подбирать бесхозные игрушки, не прикасаться к находкам и т.п..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Единый номер экстренной службы: 112, 01 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Дежурная часть полиции: 22-59-66</w:t>
      </w:r>
    </w:p>
    <w:p>
      <w:pPr>
        <w:pStyle w:val="Align-center"/>
        <w:shd w:val="clear" w:color="auto" w:fill="FFFFFF"/>
        <w:spacing w:beforeAutospacing="0" w:before="0" w:afterAutospacing="0" w:after="0"/>
        <w:jc w:val="both"/>
        <w:rPr>
          <w:b w:val="false"/>
          <w:bCs w:val="false"/>
        </w:rPr>
      </w:pPr>
      <w:r>
        <w:rPr>
          <w:b w:val="false"/>
          <w:bCs w:val="false"/>
        </w:rPr>
        <w:t>ЕДДС -28-28-37</w:t>
      </w:r>
    </w:p>
    <w:p>
      <w:pPr>
        <w:pStyle w:val="Align-center"/>
        <w:shd w:val="clear" w:color="auto" w:fill="FFFFFF"/>
        <w:spacing w:beforeAutospacing="0" w:before="0" w:afterAutospacing="0" w:after="0"/>
        <w:ind w:firstLine="708"/>
        <w:jc w:val="both"/>
        <w:rPr>
          <w:b w:val="false"/>
          <w:bCs w:val="false"/>
        </w:rPr>
      </w:pPr>
      <w:r>
        <w:rPr>
          <w:b w:val="false"/>
          <w:bCs w:val="false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  <w:tab/>
        <w:tab/>
        <w:tab/>
      </w:r>
    </w:p>
    <w:p>
      <w:pPr>
        <w:pStyle w:val="Align-center"/>
        <w:shd w:val="clear" w:color="auto" w:fill="FFFFFF"/>
        <w:spacing w:beforeAutospacing="0" w:before="0" w:afterAutospacing="0" w:after="0"/>
        <w:ind w:firstLine="708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Align-center"/>
        <w:shd w:val="clear" w:color="auto" w:fill="FFFFFF"/>
        <w:spacing w:beforeAutospacing="0" w:before="0" w:afterAutospacing="0" w:after="0"/>
        <w:jc w:val="right"/>
        <w:rPr>
          <w:b w:val="false"/>
          <w:bCs w:val="false"/>
        </w:rPr>
      </w:pPr>
      <w:r>
        <w:rPr>
          <w:b w:val="false"/>
          <w:bCs w:val="false"/>
        </w:rPr>
        <w:t xml:space="preserve">Администрация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с.п.Выселки </w:t>
      </w:r>
      <w:r>
        <w:rPr>
          <w:b w:val="false"/>
          <w:bCs w:val="false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3d8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5a62c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Normal"/>
    <w:uiPriority w:val="9"/>
    <w:qFormat/>
    <w:rsid w:val="005a62ce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qFormat/>
    <w:rsid w:val="005a62ce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-">
    <w:name w:val="Hyperlink"/>
    <w:basedOn w:val="DefaultParagraphFont"/>
    <w:uiPriority w:val="99"/>
    <w:semiHidden/>
    <w:unhideWhenUsed/>
    <w:rsid w:val="005a62ce"/>
    <w:rPr>
      <w:color w:val="0000FF"/>
      <w:u w:val="single"/>
    </w:rPr>
  </w:style>
  <w:style w:type="character" w:styleId="Year" w:customStyle="1">
    <w:name w:val="year"/>
    <w:basedOn w:val="DefaultParagraphFont"/>
    <w:qFormat/>
    <w:rsid w:val="005a62ce"/>
    <w:rPr/>
  </w:style>
  <w:style w:type="character" w:styleId="Day" w:customStyle="1">
    <w:name w:val="day"/>
    <w:basedOn w:val="DefaultParagraphFont"/>
    <w:qFormat/>
    <w:rsid w:val="005a62ce"/>
    <w:rPr/>
  </w:style>
  <w:style w:type="character" w:styleId="Month" w:customStyle="1">
    <w:name w:val="month"/>
    <w:basedOn w:val="DefaultParagraphFont"/>
    <w:qFormat/>
    <w:rsid w:val="005a62ce"/>
    <w:rPr/>
  </w:style>
  <w:style w:type="character" w:styleId="Strong">
    <w:name w:val="Strong"/>
    <w:basedOn w:val="DefaultParagraphFont"/>
    <w:uiPriority w:val="22"/>
    <w:qFormat/>
    <w:rsid w:val="005a62ce"/>
    <w:rPr>
      <w:b/>
      <w:bCs/>
    </w:rPr>
  </w:style>
  <w:style w:type="character" w:styleId="Style12">
    <w:name w:val="Выделение"/>
    <w:basedOn w:val="DefaultParagraphFont"/>
    <w:uiPriority w:val="20"/>
    <w:qFormat/>
    <w:rsid w:val="005a62ce"/>
    <w:rPr>
      <w:i/>
      <w:iCs/>
    </w:rPr>
  </w:style>
  <w:style w:type="character" w:styleId="Apple-converted-space" w:customStyle="1">
    <w:name w:val="apple-converted-space"/>
    <w:basedOn w:val="DefaultParagraphFont"/>
    <w:qFormat/>
    <w:rsid w:val="005a62ce"/>
    <w:rPr/>
  </w:style>
  <w:style w:type="character" w:styleId="11" w:customStyle="1">
    <w:name w:val="Заголовок 1 Знак"/>
    <w:basedOn w:val="DefaultParagraphFont"/>
    <w:uiPriority w:val="9"/>
    <w:qFormat/>
    <w:rsid w:val="005a62c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1c5b1d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Post-date" w:customStyle="1">
    <w:name w:val="post-date"/>
    <w:basedOn w:val="Normal"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Rtecenter" w:customStyle="1">
    <w:name w:val="rtecenter"/>
    <w:basedOn w:val="Normal"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Align-center" w:customStyle="1">
    <w:name w:val="align-center"/>
    <w:basedOn w:val="Normal"/>
    <w:qFormat/>
    <w:rsid w:val="006a492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1c5b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LibreOffice/7.5.1.2$Windows_X86_64 LibreOffice_project/fcbaee479e84c6cd81291587d2ee68cba099e129</Application>
  <AppVersion>15.0000</AppVersion>
  <Pages>6</Pages>
  <Words>1137</Words>
  <Characters>7665</Characters>
  <CharactersWithSpaces>8741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2017-01-30T05:41:00Z</dcterms:created>
  <dc:creator>User</dc:creator>
  <dc:description/>
  <dc:language>ru-RU</dc:language>
  <cp:lastModifiedBy/>
  <cp:lastPrinted>2018-06-14T03:32:00Z</cp:lastPrinted>
  <dcterms:modified xsi:type="dcterms:W3CDTF">2022-03-11T10:00:32Z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