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312C" w:rsidRDefault="00D9312C" w:rsidP="00D9312C">
      <w:pPr>
        <w:pStyle w:val="1"/>
        <w:ind w:left="5400" w:hanging="5684"/>
        <w:jc w:val="center"/>
        <w:rPr>
          <w:noProof/>
        </w:rPr>
      </w:pPr>
      <w:bookmarkStart w:id="0" w:name="bookmark0"/>
      <w:r>
        <w:rPr>
          <w:noProof/>
        </w:rPr>
        <w:drawing>
          <wp:inline distT="0" distB="0" distL="0" distR="0">
            <wp:extent cx="1184910" cy="101790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4910" cy="10179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A2560" w:rsidRPr="00D9312C" w:rsidRDefault="00E857E4" w:rsidP="00D9312C">
      <w:pPr>
        <w:pStyle w:val="30"/>
        <w:keepNext/>
        <w:keepLines/>
        <w:shd w:val="clear" w:color="auto" w:fill="auto"/>
        <w:rPr>
          <w:sz w:val="22"/>
          <w:szCs w:val="22"/>
        </w:rPr>
      </w:pPr>
      <w:r w:rsidRPr="00D9312C">
        <w:rPr>
          <w:sz w:val="22"/>
          <w:szCs w:val="22"/>
        </w:rPr>
        <w:t>Российская Федерация</w:t>
      </w:r>
    </w:p>
    <w:p w:rsidR="00936059" w:rsidRPr="00D9312C" w:rsidRDefault="00E857E4" w:rsidP="00D9312C">
      <w:pPr>
        <w:pStyle w:val="30"/>
        <w:keepNext/>
        <w:keepLines/>
        <w:shd w:val="clear" w:color="auto" w:fill="auto"/>
        <w:rPr>
          <w:sz w:val="22"/>
          <w:szCs w:val="22"/>
        </w:rPr>
      </w:pPr>
      <w:r w:rsidRPr="00D9312C">
        <w:rPr>
          <w:sz w:val="22"/>
          <w:szCs w:val="22"/>
        </w:rPr>
        <w:t>Самарская область</w:t>
      </w:r>
      <w:bookmarkEnd w:id="0"/>
    </w:p>
    <w:p w:rsidR="00DA2560" w:rsidRDefault="00DA2560" w:rsidP="00DA2560">
      <w:pPr>
        <w:pStyle w:val="30"/>
        <w:keepNext/>
        <w:keepLines/>
        <w:shd w:val="clear" w:color="auto" w:fill="auto"/>
      </w:pPr>
    </w:p>
    <w:p w:rsidR="00936059" w:rsidRPr="005A0D47" w:rsidRDefault="00E857E4" w:rsidP="00DA2560">
      <w:pPr>
        <w:pStyle w:val="20"/>
        <w:shd w:val="clear" w:color="auto" w:fill="auto"/>
        <w:rPr>
          <w:b/>
          <w:sz w:val="26"/>
          <w:szCs w:val="26"/>
        </w:rPr>
      </w:pPr>
      <w:bookmarkStart w:id="1" w:name="bookmark1"/>
      <w:r w:rsidRPr="005A0D47">
        <w:rPr>
          <w:b/>
          <w:sz w:val="26"/>
          <w:szCs w:val="26"/>
        </w:rPr>
        <w:t xml:space="preserve">АДМИНИСТРАЦИЯ </w:t>
      </w:r>
      <w:r w:rsidR="00DA2560" w:rsidRPr="005A0D47">
        <w:rPr>
          <w:b/>
          <w:sz w:val="26"/>
          <w:szCs w:val="26"/>
        </w:rPr>
        <w:t xml:space="preserve">СЕЛЬСКОГО ПОСЕЛЕНИЯ </w:t>
      </w:r>
      <w:r w:rsidR="00D9312C" w:rsidRPr="005A0D47">
        <w:rPr>
          <w:b/>
          <w:sz w:val="26"/>
          <w:szCs w:val="26"/>
        </w:rPr>
        <w:t>ВЫСЕЛКИ</w:t>
      </w:r>
      <w:r w:rsidR="00DA2560" w:rsidRPr="005A0D47">
        <w:rPr>
          <w:b/>
          <w:sz w:val="26"/>
          <w:szCs w:val="26"/>
        </w:rPr>
        <w:t xml:space="preserve"> </w:t>
      </w:r>
      <w:r w:rsidRPr="005A0D47">
        <w:rPr>
          <w:b/>
          <w:sz w:val="26"/>
          <w:szCs w:val="26"/>
        </w:rPr>
        <w:t xml:space="preserve">МУНИЦИПАЛЬНОГО РАЙОНА </w:t>
      </w:r>
      <w:proofErr w:type="gramStart"/>
      <w:r w:rsidRPr="005A0D47">
        <w:rPr>
          <w:b/>
          <w:sz w:val="26"/>
          <w:szCs w:val="26"/>
        </w:rPr>
        <w:t>СТАВРОПОЛЬСКИЙ</w:t>
      </w:r>
      <w:bookmarkEnd w:id="1"/>
      <w:proofErr w:type="gramEnd"/>
    </w:p>
    <w:p w:rsidR="00DA2560" w:rsidRPr="005A0D47" w:rsidRDefault="00DA2560" w:rsidP="00DA2560">
      <w:pPr>
        <w:pStyle w:val="20"/>
        <w:shd w:val="clear" w:color="auto" w:fill="auto"/>
        <w:rPr>
          <w:b/>
          <w:sz w:val="26"/>
          <w:szCs w:val="26"/>
        </w:rPr>
      </w:pPr>
      <w:r w:rsidRPr="005A0D47">
        <w:rPr>
          <w:b/>
          <w:sz w:val="26"/>
          <w:szCs w:val="26"/>
        </w:rPr>
        <w:t>САМАРСКОЙ ОБЛАСТИ</w:t>
      </w:r>
    </w:p>
    <w:p w:rsidR="00DA2560" w:rsidRDefault="00DA2560" w:rsidP="00DA2560">
      <w:pPr>
        <w:pStyle w:val="22"/>
        <w:keepNext/>
        <w:keepLines/>
        <w:shd w:val="clear" w:color="auto" w:fill="auto"/>
        <w:spacing w:line="340" w:lineRule="exact"/>
      </w:pPr>
      <w:bookmarkStart w:id="2" w:name="bookmark2"/>
    </w:p>
    <w:p w:rsidR="00D9312C" w:rsidRDefault="00D9312C" w:rsidP="00DA2560">
      <w:pPr>
        <w:pStyle w:val="22"/>
        <w:keepNext/>
        <w:keepLines/>
        <w:shd w:val="clear" w:color="auto" w:fill="auto"/>
        <w:spacing w:line="340" w:lineRule="exact"/>
      </w:pPr>
    </w:p>
    <w:p w:rsidR="00936059" w:rsidRPr="005A0D47" w:rsidRDefault="00E857E4" w:rsidP="00DA2560">
      <w:pPr>
        <w:pStyle w:val="22"/>
        <w:keepNext/>
        <w:keepLines/>
        <w:shd w:val="clear" w:color="auto" w:fill="auto"/>
        <w:spacing w:line="340" w:lineRule="exact"/>
        <w:rPr>
          <w:b/>
        </w:rPr>
      </w:pPr>
      <w:r w:rsidRPr="005A0D47">
        <w:rPr>
          <w:b/>
        </w:rPr>
        <w:t>ПОСТАНОВЛЕНИЕ</w:t>
      </w:r>
      <w:bookmarkEnd w:id="2"/>
    </w:p>
    <w:p w:rsidR="00936059" w:rsidRDefault="00FC7FAA">
      <w:pPr>
        <w:pStyle w:val="30"/>
        <w:keepNext/>
        <w:keepLines/>
        <w:shd w:val="clear" w:color="auto" w:fill="auto"/>
        <w:tabs>
          <w:tab w:val="right" w:pos="8138"/>
        </w:tabs>
        <w:spacing w:line="460" w:lineRule="exact"/>
        <w:jc w:val="left"/>
      </w:pPr>
      <w:bookmarkStart w:id="3" w:name="bookmark3"/>
      <w:r>
        <w:t>О</w:t>
      </w:r>
      <w:r w:rsidR="00E857E4">
        <w:t>т</w:t>
      </w:r>
      <w:bookmarkEnd w:id="3"/>
      <w:r>
        <w:t>25.08.2017г.</w:t>
      </w:r>
      <w:r>
        <w:tab/>
      </w:r>
      <w:r>
        <w:tab/>
      </w:r>
      <w:r>
        <w:tab/>
      </w:r>
      <w:r w:rsidR="004102EB">
        <w:t xml:space="preserve">№ </w:t>
      </w:r>
      <w:r>
        <w:t>50</w:t>
      </w:r>
    </w:p>
    <w:p w:rsidR="004102EB" w:rsidRDefault="004102EB">
      <w:pPr>
        <w:pStyle w:val="32"/>
        <w:shd w:val="clear" w:color="auto" w:fill="auto"/>
        <w:jc w:val="left"/>
      </w:pPr>
      <w:bookmarkStart w:id="4" w:name="bookmark4"/>
    </w:p>
    <w:p w:rsidR="004102EB" w:rsidRPr="005A0D47" w:rsidRDefault="00E857E4" w:rsidP="004102EB">
      <w:pPr>
        <w:pStyle w:val="32"/>
        <w:shd w:val="clear" w:color="auto" w:fill="auto"/>
        <w:rPr>
          <w:sz w:val="24"/>
          <w:szCs w:val="24"/>
        </w:rPr>
      </w:pPr>
      <w:r w:rsidRPr="005A0D47">
        <w:rPr>
          <w:sz w:val="24"/>
          <w:szCs w:val="24"/>
        </w:rPr>
        <w:t xml:space="preserve">Об утверждении Порядка и Методики планирования бюджетных ассигнований бюджета </w:t>
      </w:r>
      <w:r w:rsidR="004102EB" w:rsidRPr="005A0D47">
        <w:rPr>
          <w:sz w:val="24"/>
          <w:szCs w:val="24"/>
        </w:rPr>
        <w:t xml:space="preserve">сельского поселения </w:t>
      </w:r>
      <w:r w:rsidR="00D9312C" w:rsidRPr="005A0D47">
        <w:rPr>
          <w:sz w:val="24"/>
          <w:szCs w:val="24"/>
        </w:rPr>
        <w:t>Выселки</w:t>
      </w:r>
    </w:p>
    <w:p w:rsidR="00936059" w:rsidRPr="005A0D47" w:rsidRDefault="004102EB" w:rsidP="004102EB">
      <w:pPr>
        <w:pStyle w:val="32"/>
        <w:shd w:val="clear" w:color="auto" w:fill="auto"/>
        <w:rPr>
          <w:sz w:val="24"/>
          <w:szCs w:val="24"/>
        </w:rPr>
      </w:pPr>
      <w:r w:rsidRPr="005A0D47">
        <w:rPr>
          <w:sz w:val="24"/>
          <w:szCs w:val="24"/>
        </w:rPr>
        <w:t xml:space="preserve"> </w:t>
      </w:r>
      <w:r w:rsidR="00E857E4" w:rsidRPr="005A0D47">
        <w:rPr>
          <w:sz w:val="24"/>
          <w:szCs w:val="24"/>
        </w:rPr>
        <w:t xml:space="preserve">муниципального района </w:t>
      </w:r>
      <w:proofErr w:type="gramStart"/>
      <w:r w:rsidR="00E857E4" w:rsidRPr="005A0D47">
        <w:rPr>
          <w:sz w:val="24"/>
          <w:szCs w:val="24"/>
        </w:rPr>
        <w:t>Ставропольский</w:t>
      </w:r>
      <w:proofErr w:type="gramEnd"/>
      <w:r w:rsidR="00E857E4" w:rsidRPr="005A0D47">
        <w:rPr>
          <w:sz w:val="24"/>
          <w:szCs w:val="24"/>
        </w:rPr>
        <w:t xml:space="preserve"> Самарской области.</w:t>
      </w:r>
      <w:bookmarkEnd w:id="4"/>
    </w:p>
    <w:p w:rsidR="004102EB" w:rsidRPr="005A0D47" w:rsidRDefault="004102EB" w:rsidP="004102EB">
      <w:pPr>
        <w:pStyle w:val="32"/>
        <w:shd w:val="clear" w:color="auto" w:fill="auto"/>
        <w:rPr>
          <w:sz w:val="24"/>
          <w:szCs w:val="24"/>
        </w:rPr>
      </w:pPr>
    </w:p>
    <w:p w:rsidR="00B32CA7" w:rsidRPr="005A0D47" w:rsidRDefault="00E857E4" w:rsidP="005A0D47">
      <w:pPr>
        <w:pStyle w:val="23"/>
        <w:shd w:val="clear" w:color="auto" w:fill="auto"/>
        <w:ind w:right="-309" w:firstLine="708"/>
        <w:rPr>
          <w:b w:val="0"/>
          <w:sz w:val="24"/>
          <w:szCs w:val="24"/>
        </w:rPr>
      </w:pPr>
      <w:proofErr w:type="gramStart"/>
      <w:r w:rsidRPr="005A0D47">
        <w:rPr>
          <w:b w:val="0"/>
          <w:sz w:val="24"/>
          <w:szCs w:val="24"/>
        </w:rPr>
        <w:t xml:space="preserve">В соответствии со статьей 174.2 Бюджетного кодекса Российской Федерации руководствуясь Уставом </w:t>
      </w:r>
      <w:r w:rsidR="006B3543" w:rsidRPr="005A0D47">
        <w:rPr>
          <w:b w:val="0"/>
          <w:sz w:val="24"/>
          <w:szCs w:val="24"/>
        </w:rPr>
        <w:t xml:space="preserve">сельского поселения </w:t>
      </w:r>
      <w:r w:rsidR="00D9312C" w:rsidRPr="005A0D47">
        <w:rPr>
          <w:b w:val="0"/>
          <w:sz w:val="24"/>
          <w:szCs w:val="24"/>
        </w:rPr>
        <w:t>Выселки</w:t>
      </w:r>
      <w:r w:rsidR="006B3543" w:rsidRPr="005A0D47">
        <w:rPr>
          <w:b w:val="0"/>
          <w:sz w:val="24"/>
          <w:szCs w:val="24"/>
        </w:rPr>
        <w:t xml:space="preserve"> </w:t>
      </w:r>
      <w:r w:rsidRPr="005A0D47">
        <w:rPr>
          <w:b w:val="0"/>
          <w:sz w:val="24"/>
          <w:szCs w:val="24"/>
        </w:rPr>
        <w:t xml:space="preserve">муниципального района Ставропольский </w:t>
      </w:r>
      <w:r w:rsidR="006B3543" w:rsidRPr="005A0D47">
        <w:rPr>
          <w:b w:val="0"/>
          <w:sz w:val="24"/>
          <w:szCs w:val="24"/>
        </w:rPr>
        <w:t xml:space="preserve">Самарской области </w:t>
      </w:r>
      <w:r w:rsidRPr="005A0D47">
        <w:rPr>
          <w:b w:val="0"/>
          <w:sz w:val="24"/>
          <w:szCs w:val="24"/>
        </w:rPr>
        <w:t xml:space="preserve">и </w:t>
      </w:r>
      <w:r w:rsidR="00B32CA7" w:rsidRPr="005A0D47">
        <w:rPr>
          <w:b w:val="0"/>
          <w:sz w:val="24"/>
          <w:szCs w:val="24"/>
        </w:rPr>
        <w:t xml:space="preserve">«Положением о бюджетном устройстве и бюджетном процессе в сельском поселении </w:t>
      </w:r>
      <w:r w:rsidR="00D9312C" w:rsidRPr="005A0D47">
        <w:rPr>
          <w:b w:val="0"/>
          <w:sz w:val="24"/>
          <w:szCs w:val="24"/>
        </w:rPr>
        <w:t>Выселки</w:t>
      </w:r>
      <w:r w:rsidR="00B32CA7" w:rsidRPr="005A0D47">
        <w:rPr>
          <w:b w:val="0"/>
          <w:sz w:val="24"/>
          <w:szCs w:val="24"/>
        </w:rPr>
        <w:t xml:space="preserve"> муниципального района Ставропольский Самарской области», утвержденным Решением Собрания Представителей сельского поселения </w:t>
      </w:r>
      <w:r w:rsidR="00D9312C" w:rsidRPr="005A0D47">
        <w:rPr>
          <w:b w:val="0"/>
          <w:sz w:val="24"/>
          <w:szCs w:val="24"/>
        </w:rPr>
        <w:t>Выселки</w:t>
      </w:r>
      <w:r w:rsidR="00B32CA7" w:rsidRPr="005A0D47">
        <w:rPr>
          <w:b w:val="0"/>
          <w:sz w:val="24"/>
          <w:szCs w:val="24"/>
        </w:rPr>
        <w:t xml:space="preserve"> муниципального района Ставропольский Самарской области от </w:t>
      </w:r>
      <w:r w:rsidR="00D9312C" w:rsidRPr="005A0D47">
        <w:rPr>
          <w:b w:val="0"/>
          <w:sz w:val="24"/>
          <w:szCs w:val="24"/>
        </w:rPr>
        <w:t xml:space="preserve">16.06.2009 года </w:t>
      </w:r>
      <w:r w:rsidR="00B32CA7" w:rsidRPr="005A0D47">
        <w:rPr>
          <w:b w:val="0"/>
          <w:sz w:val="24"/>
          <w:szCs w:val="24"/>
        </w:rPr>
        <w:t xml:space="preserve"> №</w:t>
      </w:r>
      <w:r w:rsidR="00D9312C" w:rsidRPr="005A0D47">
        <w:rPr>
          <w:b w:val="0"/>
          <w:sz w:val="24"/>
          <w:szCs w:val="24"/>
        </w:rPr>
        <w:t>10 (в редакции Решения от 13 апреля 2017 года</w:t>
      </w:r>
      <w:proofErr w:type="gramEnd"/>
      <w:r w:rsidR="00D9312C" w:rsidRPr="005A0D47">
        <w:rPr>
          <w:b w:val="0"/>
          <w:sz w:val="24"/>
          <w:szCs w:val="24"/>
        </w:rPr>
        <w:t xml:space="preserve"> № 9)</w:t>
      </w:r>
      <w:r w:rsidRPr="005A0D47">
        <w:rPr>
          <w:b w:val="0"/>
          <w:sz w:val="24"/>
          <w:szCs w:val="24"/>
        </w:rPr>
        <w:t xml:space="preserve">, администрация </w:t>
      </w:r>
      <w:r w:rsidR="00B32CA7" w:rsidRPr="005A0D47">
        <w:rPr>
          <w:b w:val="0"/>
          <w:sz w:val="24"/>
          <w:szCs w:val="24"/>
        </w:rPr>
        <w:t xml:space="preserve">сельского поселения </w:t>
      </w:r>
      <w:r w:rsidR="00D9312C" w:rsidRPr="005A0D47">
        <w:rPr>
          <w:b w:val="0"/>
          <w:sz w:val="24"/>
          <w:szCs w:val="24"/>
        </w:rPr>
        <w:t>Выселки</w:t>
      </w:r>
      <w:r w:rsidR="00B32CA7" w:rsidRPr="005A0D47">
        <w:rPr>
          <w:b w:val="0"/>
          <w:sz w:val="24"/>
          <w:szCs w:val="24"/>
        </w:rPr>
        <w:t xml:space="preserve"> </w:t>
      </w:r>
      <w:r w:rsidRPr="005A0D47">
        <w:rPr>
          <w:b w:val="0"/>
          <w:sz w:val="24"/>
          <w:szCs w:val="24"/>
        </w:rPr>
        <w:t xml:space="preserve">муниципального района </w:t>
      </w:r>
      <w:proofErr w:type="gramStart"/>
      <w:r w:rsidRPr="005A0D47">
        <w:rPr>
          <w:b w:val="0"/>
          <w:sz w:val="24"/>
          <w:szCs w:val="24"/>
        </w:rPr>
        <w:t>Ставропольский</w:t>
      </w:r>
      <w:proofErr w:type="gramEnd"/>
      <w:r w:rsidRPr="005A0D47">
        <w:rPr>
          <w:b w:val="0"/>
          <w:sz w:val="24"/>
          <w:szCs w:val="24"/>
        </w:rPr>
        <w:t xml:space="preserve"> </w:t>
      </w:r>
      <w:r w:rsidR="00B32CA7" w:rsidRPr="005A0D47">
        <w:rPr>
          <w:b w:val="0"/>
          <w:sz w:val="24"/>
          <w:szCs w:val="24"/>
        </w:rPr>
        <w:t>Самарской области</w:t>
      </w:r>
    </w:p>
    <w:p w:rsidR="00936059" w:rsidRPr="005A0D47" w:rsidRDefault="00B32CA7" w:rsidP="005A0D47">
      <w:pPr>
        <w:pStyle w:val="23"/>
        <w:shd w:val="clear" w:color="auto" w:fill="auto"/>
        <w:ind w:right="-309" w:firstLine="360"/>
        <w:rPr>
          <w:b w:val="0"/>
          <w:sz w:val="24"/>
          <w:szCs w:val="24"/>
        </w:rPr>
      </w:pPr>
      <w:r w:rsidRPr="005A0D47">
        <w:rPr>
          <w:b w:val="0"/>
          <w:sz w:val="24"/>
          <w:szCs w:val="24"/>
        </w:rPr>
        <w:t>ПОСТАНОВЛЯЕТ</w:t>
      </w:r>
      <w:r w:rsidR="00E857E4" w:rsidRPr="005A0D47">
        <w:rPr>
          <w:b w:val="0"/>
          <w:sz w:val="24"/>
          <w:szCs w:val="24"/>
        </w:rPr>
        <w:t>:</w:t>
      </w:r>
    </w:p>
    <w:p w:rsidR="005A0D47" w:rsidRPr="005A0D47" w:rsidRDefault="005A0D47" w:rsidP="005A0D47">
      <w:pPr>
        <w:pStyle w:val="23"/>
        <w:shd w:val="clear" w:color="auto" w:fill="auto"/>
        <w:ind w:right="-309" w:firstLine="360"/>
        <w:rPr>
          <w:b w:val="0"/>
          <w:sz w:val="24"/>
          <w:szCs w:val="24"/>
        </w:rPr>
      </w:pPr>
    </w:p>
    <w:p w:rsidR="00936059" w:rsidRDefault="00E857E4" w:rsidP="005A0D47">
      <w:pPr>
        <w:pStyle w:val="23"/>
        <w:numPr>
          <w:ilvl w:val="0"/>
          <w:numId w:val="12"/>
        </w:numPr>
        <w:shd w:val="clear" w:color="auto" w:fill="auto"/>
        <w:spacing w:line="276" w:lineRule="auto"/>
        <w:ind w:right="-309"/>
        <w:rPr>
          <w:b w:val="0"/>
          <w:sz w:val="24"/>
          <w:szCs w:val="24"/>
        </w:rPr>
      </w:pPr>
      <w:r w:rsidRPr="005A0D47">
        <w:rPr>
          <w:b w:val="0"/>
          <w:sz w:val="24"/>
          <w:szCs w:val="24"/>
        </w:rPr>
        <w:t xml:space="preserve">Утвердить Порядок и Методику планирования бюджетных ассигнований бюджета </w:t>
      </w:r>
      <w:r w:rsidR="00B32CA7" w:rsidRPr="005A0D47">
        <w:rPr>
          <w:b w:val="0"/>
          <w:sz w:val="24"/>
          <w:szCs w:val="24"/>
        </w:rPr>
        <w:t xml:space="preserve">сельского поселения </w:t>
      </w:r>
      <w:r w:rsidR="00D9312C" w:rsidRPr="005A0D47">
        <w:rPr>
          <w:b w:val="0"/>
          <w:sz w:val="24"/>
          <w:szCs w:val="24"/>
        </w:rPr>
        <w:t>Выселки</w:t>
      </w:r>
      <w:r w:rsidR="00B32CA7" w:rsidRPr="005A0D47">
        <w:rPr>
          <w:b w:val="0"/>
          <w:sz w:val="24"/>
          <w:szCs w:val="24"/>
        </w:rPr>
        <w:t xml:space="preserve"> муниципального района Ставропольский Самарской области</w:t>
      </w:r>
      <w:r w:rsidRPr="005A0D47">
        <w:rPr>
          <w:b w:val="0"/>
          <w:sz w:val="24"/>
          <w:szCs w:val="24"/>
        </w:rPr>
        <w:t xml:space="preserve">, согласно приложению к настоящему </w:t>
      </w:r>
      <w:r w:rsidR="00B90B72" w:rsidRPr="005A0D47">
        <w:rPr>
          <w:b w:val="0"/>
          <w:sz w:val="24"/>
          <w:szCs w:val="24"/>
        </w:rPr>
        <w:t>П</w:t>
      </w:r>
      <w:r w:rsidRPr="005A0D47">
        <w:rPr>
          <w:b w:val="0"/>
          <w:sz w:val="24"/>
          <w:szCs w:val="24"/>
        </w:rPr>
        <w:t>остановлению.</w:t>
      </w:r>
    </w:p>
    <w:p w:rsidR="005A0D47" w:rsidRPr="005A0D47" w:rsidRDefault="005A0D47" w:rsidP="005A0D47">
      <w:pPr>
        <w:pStyle w:val="23"/>
        <w:shd w:val="clear" w:color="auto" w:fill="auto"/>
        <w:spacing w:line="276" w:lineRule="auto"/>
        <w:ind w:left="1080" w:right="-309"/>
        <w:rPr>
          <w:b w:val="0"/>
          <w:sz w:val="24"/>
          <w:szCs w:val="24"/>
        </w:rPr>
      </w:pPr>
    </w:p>
    <w:p w:rsidR="005A0D47" w:rsidRDefault="00E857E4" w:rsidP="005A0D47">
      <w:pPr>
        <w:pStyle w:val="23"/>
        <w:numPr>
          <w:ilvl w:val="0"/>
          <w:numId w:val="12"/>
        </w:numPr>
        <w:shd w:val="clear" w:color="auto" w:fill="auto"/>
        <w:spacing w:line="276" w:lineRule="auto"/>
        <w:ind w:right="-309"/>
        <w:rPr>
          <w:b w:val="0"/>
          <w:sz w:val="24"/>
          <w:szCs w:val="24"/>
        </w:rPr>
      </w:pPr>
      <w:proofErr w:type="gramStart"/>
      <w:r w:rsidRPr="005A0D47">
        <w:rPr>
          <w:b w:val="0"/>
          <w:sz w:val="24"/>
          <w:szCs w:val="24"/>
        </w:rPr>
        <w:t>Контроль за</w:t>
      </w:r>
      <w:proofErr w:type="gramEnd"/>
      <w:r w:rsidRPr="005A0D47">
        <w:rPr>
          <w:b w:val="0"/>
          <w:sz w:val="24"/>
          <w:szCs w:val="24"/>
        </w:rPr>
        <w:t xml:space="preserve"> выполнением настоящего постановления </w:t>
      </w:r>
      <w:r w:rsidR="00B90B72" w:rsidRPr="005A0D47">
        <w:rPr>
          <w:b w:val="0"/>
          <w:sz w:val="24"/>
          <w:szCs w:val="24"/>
        </w:rPr>
        <w:t>оставляю</w:t>
      </w:r>
      <w:r w:rsidR="002B3DEB" w:rsidRPr="005A0D47">
        <w:rPr>
          <w:b w:val="0"/>
          <w:sz w:val="24"/>
          <w:szCs w:val="24"/>
        </w:rPr>
        <w:t xml:space="preserve"> за собой.</w:t>
      </w:r>
    </w:p>
    <w:p w:rsidR="005A0D47" w:rsidRDefault="005A0D47" w:rsidP="005A0D47">
      <w:pPr>
        <w:pStyle w:val="a7"/>
        <w:rPr>
          <w:b/>
        </w:rPr>
      </w:pPr>
    </w:p>
    <w:p w:rsidR="005A0D47" w:rsidRPr="005A0D47" w:rsidRDefault="005A0D47" w:rsidP="005A0D47">
      <w:pPr>
        <w:pStyle w:val="23"/>
        <w:numPr>
          <w:ilvl w:val="0"/>
          <w:numId w:val="12"/>
        </w:numPr>
        <w:shd w:val="clear" w:color="auto" w:fill="auto"/>
        <w:spacing w:line="276" w:lineRule="auto"/>
        <w:ind w:right="-309"/>
        <w:rPr>
          <w:b w:val="0"/>
          <w:sz w:val="24"/>
          <w:szCs w:val="24"/>
        </w:rPr>
      </w:pPr>
      <w:r w:rsidRPr="005A0D47">
        <w:rPr>
          <w:b w:val="0"/>
          <w:sz w:val="24"/>
          <w:szCs w:val="24"/>
        </w:rPr>
        <w:t>Постановление подлежит официальному опубликованию в газете «Вестник сельского поселения Выселки».</w:t>
      </w:r>
    </w:p>
    <w:p w:rsidR="00B90B72" w:rsidRPr="005A0D47" w:rsidRDefault="00B90B72" w:rsidP="004102EB">
      <w:pPr>
        <w:pStyle w:val="50"/>
        <w:shd w:val="clear" w:color="auto" w:fill="auto"/>
        <w:tabs>
          <w:tab w:val="right" w:pos="1421"/>
          <w:tab w:val="left" w:pos="1623"/>
        </w:tabs>
        <w:spacing w:line="230" w:lineRule="exact"/>
        <w:jc w:val="both"/>
        <w:rPr>
          <w:sz w:val="24"/>
          <w:szCs w:val="24"/>
        </w:rPr>
      </w:pPr>
    </w:p>
    <w:p w:rsidR="002B3DEB" w:rsidRPr="005A0D47" w:rsidRDefault="002B3DEB" w:rsidP="002B3DEB">
      <w:pPr>
        <w:pStyle w:val="ConsPlusNormal"/>
        <w:widowControl/>
        <w:ind w:left="-2410" w:firstLine="2410"/>
        <w:rPr>
          <w:rFonts w:ascii="Times New Roman" w:hAnsi="Times New Roman" w:cs="Times New Roman"/>
          <w:color w:val="000000"/>
          <w:spacing w:val="10"/>
          <w:sz w:val="24"/>
          <w:szCs w:val="24"/>
          <w:lang w:bidi="ru-RU"/>
        </w:rPr>
      </w:pPr>
    </w:p>
    <w:p w:rsidR="002B3DEB" w:rsidRPr="005A0D47" w:rsidRDefault="002B3DEB" w:rsidP="002B3DEB">
      <w:pPr>
        <w:pStyle w:val="ConsPlusNormal"/>
        <w:widowControl/>
        <w:ind w:left="-2410" w:firstLine="2410"/>
        <w:rPr>
          <w:rFonts w:ascii="Times New Roman" w:hAnsi="Times New Roman" w:cs="Times New Roman"/>
          <w:sz w:val="24"/>
          <w:szCs w:val="24"/>
        </w:rPr>
      </w:pPr>
      <w:r w:rsidRPr="005A0D47">
        <w:rPr>
          <w:rFonts w:ascii="Times New Roman" w:hAnsi="Times New Roman" w:cs="Times New Roman"/>
          <w:sz w:val="24"/>
          <w:szCs w:val="24"/>
        </w:rPr>
        <w:t xml:space="preserve">Глава сельского поселения  </w:t>
      </w:r>
      <w:r w:rsidR="00D9312C" w:rsidRPr="005A0D47">
        <w:rPr>
          <w:rFonts w:ascii="Times New Roman" w:hAnsi="Times New Roman" w:cs="Times New Roman"/>
          <w:sz w:val="24"/>
          <w:szCs w:val="24"/>
        </w:rPr>
        <w:t>Выселки</w:t>
      </w:r>
      <w:r w:rsidRPr="005A0D4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A0D47" w:rsidRDefault="002B3DEB" w:rsidP="004102EB">
      <w:pPr>
        <w:pStyle w:val="50"/>
        <w:shd w:val="clear" w:color="auto" w:fill="auto"/>
        <w:tabs>
          <w:tab w:val="right" w:pos="1421"/>
          <w:tab w:val="left" w:pos="1623"/>
        </w:tabs>
        <w:spacing w:line="230" w:lineRule="exact"/>
        <w:jc w:val="both"/>
        <w:rPr>
          <w:sz w:val="24"/>
          <w:szCs w:val="24"/>
        </w:rPr>
      </w:pPr>
      <w:r w:rsidRPr="005A0D47">
        <w:rPr>
          <w:sz w:val="24"/>
          <w:szCs w:val="24"/>
        </w:rPr>
        <w:t xml:space="preserve">муниципального района </w:t>
      </w:r>
      <w:proofErr w:type="gramStart"/>
      <w:r w:rsidRPr="005A0D47">
        <w:rPr>
          <w:sz w:val="24"/>
          <w:szCs w:val="24"/>
        </w:rPr>
        <w:t>Ставропольский</w:t>
      </w:r>
      <w:proofErr w:type="gramEnd"/>
    </w:p>
    <w:p w:rsidR="00B90B72" w:rsidRPr="005A0D47" w:rsidRDefault="005A0D47" w:rsidP="004102EB">
      <w:pPr>
        <w:pStyle w:val="50"/>
        <w:shd w:val="clear" w:color="auto" w:fill="auto"/>
        <w:tabs>
          <w:tab w:val="right" w:pos="1421"/>
          <w:tab w:val="left" w:pos="1623"/>
        </w:tabs>
        <w:spacing w:line="230" w:lineRule="exact"/>
        <w:jc w:val="both"/>
        <w:rPr>
          <w:sz w:val="24"/>
          <w:szCs w:val="24"/>
        </w:rPr>
      </w:pPr>
      <w:r>
        <w:rPr>
          <w:sz w:val="24"/>
          <w:szCs w:val="24"/>
        </w:rPr>
        <w:t>Самарской области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2B3DEB" w:rsidRPr="005A0D47">
        <w:rPr>
          <w:sz w:val="24"/>
          <w:szCs w:val="24"/>
        </w:rPr>
        <w:t xml:space="preserve"> </w:t>
      </w:r>
      <w:r w:rsidR="002B3DEB" w:rsidRPr="005A0D47">
        <w:rPr>
          <w:sz w:val="24"/>
          <w:szCs w:val="24"/>
        </w:rPr>
        <w:tab/>
      </w:r>
      <w:r w:rsidR="002B3DEB" w:rsidRPr="005A0D47">
        <w:rPr>
          <w:sz w:val="24"/>
          <w:szCs w:val="24"/>
        </w:rPr>
        <w:tab/>
      </w:r>
      <w:r w:rsidR="002B3DEB" w:rsidRPr="005A0D47">
        <w:rPr>
          <w:sz w:val="24"/>
          <w:szCs w:val="24"/>
        </w:rPr>
        <w:tab/>
      </w:r>
      <w:r w:rsidR="002B3DEB" w:rsidRPr="005A0D47">
        <w:rPr>
          <w:sz w:val="24"/>
          <w:szCs w:val="24"/>
        </w:rPr>
        <w:tab/>
      </w:r>
      <w:r w:rsidR="00D9312C" w:rsidRPr="005A0D47">
        <w:rPr>
          <w:sz w:val="24"/>
          <w:szCs w:val="24"/>
        </w:rPr>
        <w:t xml:space="preserve">З.Г. </w:t>
      </w:r>
      <w:proofErr w:type="spellStart"/>
      <w:r w:rsidR="00D9312C" w:rsidRPr="005A0D47">
        <w:rPr>
          <w:sz w:val="24"/>
          <w:szCs w:val="24"/>
        </w:rPr>
        <w:t>Мердеев</w:t>
      </w:r>
      <w:proofErr w:type="spellEnd"/>
    </w:p>
    <w:p w:rsidR="00B90B72" w:rsidRPr="005A0D47" w:rsidRDefault="00B90B72" w:rsidP="004102EB">
      <w:pPr>
        <w:pStyle w:val="50"/>
        <w:shd w:val="clear" w:color="auto" w:fill="auto"/>
        <w:tabs>
          <w:tab w:val="right" w:pos="1421"/>
          <w:tab w:val="left" w:pos="1623"/>
        </w:tabs>
        <w:spacing w:line="230" w:lineRule="exact"/>
        <w:jc w:val="both"/>
        <w:rPr>
          <w:sz w:val="24"/>
          <w:szCs w:val="24"/>
        </w:rPr>
      </w:pPr>
    </w:p>
    <w:p w:rsidR="005A0D47" w:rsidRDefault="005A0D47" w:rsidP="0088658F">
      <w:pPr>
        <w:pStyle w:val="23"/>
        <w:shd w:val="clear" w:color="auto" w:fill="auto"/>
        <w:spacing w:line="276" w:lineRule="auto"/>
        <w:jc w:val="right"/>
        <w:rPr>
          <w:b w:val="0"/>
          <w:sz w:val="18"/>
          <w:szCs w:val="18"/>
        </w:rPr>
      </w:pPr>
    </w:p>
    <w:p w:rsidR="00843CFC" w:rsidRDefault="00843CFC" w:rsidP="0088658F">
      <w:pPr>
        <w:pStyle w:val="23"/>
        <w:shd w:val="clear" w:color="auto" w:fill="auto"/>
        <w:spacing w:line="276" w:lineRule="auto"/>
        <w:jc w:val="right"/>
        <w:rPr>
          <w:b w:val="0"/>
          <w:sz w:val="18"/>
          <w:szCs w:val="18"/>
        </w:rPr>
      </w:pPr>
    </w:p>
    <w:p w:rsidR="005A0D47" w:rsidRDefault="005A0D47" w:rsidP="0088658F">
      <w:pPr>
        <w:pStyle w:val="23"/>
        <w:shd w:val="clear" w:color="auto" w:fill="auto"/>
        <w:spacing w:line="276" w:lineRule="auto"/>
        <w:jc w:val="right"/>
        <w:rPr>
          <w:b w:val="0"/>
          <w:sz w:val="18"/>
          <w:szCs w:val="18"/>
        </w:rPr>
      </w:pPr>
    </w:p>
    <w:p w:rsidR="00DC120B" w:rsidRDefault="00E857E4" w:rsidP="0088658F">
      <w:pPr>
        <w:pStyle w:val="23"/>
        <w:shd w:val="clear" w:color="auto" w:fill="auto"/>
        <w:spacing w:line="276" w:lineRule="auto"/>
        <w:jc w:val="right"/>
        <w:rPr>
          <w:b w:val="0"/>
          <w:sz w:val="18"/>
          <w:szCs w:val="18"/>
        </w:rPr>
      </w:pPr>
      <w:r w:rsidRPr="002B3DEB">
        <w:rPr>
          <w:b w:val="0"/>
          <w:sz w:val="18"/>
          <w:szCs w:val="18"/>
        </w:rPr>
        <w:lastRenderedPageBreak/>
        <w:t xml:space="preserve">Приложение к </w:t>
      </w:r>
      <w:r w:rsidR="00DC120B">
        <w:rPr>
          <w:b w:val="0"/>
          <w:sz w:val="18"/>
          <w:szCs w:val="18"/>
        </w:rPr>
        <w:t>П</w:t>
      </w:r>
      <w:r w:rsidRPr="002B3DEB">
        <w:rPr>
          <w:b w:val="0"/>
          <w:sz w:val="18"/>
          <w:szCs w:val="18"/>
        </w:rPr>
        <w:t>остановлению</w:t>
      </w:r>
    </w:p>
    <w:p w:rsidR="00DC120B" w:rsidRDefault="00E857E4" w:rsidP="0088658F">
      <w:pPr>
        <w:pStyle w:val="23"/>
        <w:shd w:val="clear" w:color="auto" w:fill="auto"/>
        <w:spacing w:line="276" w:lineRule="auto"/>
        <w:jc w:val="right"/>
        <w:rPr>
          <w:b w:val="0"/>
          <w:sz w:val="18"/>
          <w:szCs w:val="18"/>
        </w:rPr>
      </w:pPr>
      <w:r w:rsidRPr="002B3DEB">
        <w:rPr>
          <w:b w:val="0"/>
          <w:sz w:val="18"/>
          <w:szCs w:val="18"/>
        </w:rPr>
        <w:t xml:space="preserve"> администрации </w:t>
      </w:r>
      <w:r w:rsidR="00DC120B">
        <w:rPr>
          <w:b w:val="0"/>
          <w:sz w:val="18"/>
          <w:szCs w:val="18"/>
        </w:rPr>
        <w:t xml:space="preserve">сельского поселения  </w:t>
      </w:r>
    </w:p>
    <w:p w:rsidR="00936059" w:rsidRPr="002B3DEB" w:rsidRDefault="00D9312C" w:rsidP="0088658F">
      <w:pPr>
        <w:pStyle w:val="23"/>
        <w:shd w:val="clear" w:color="auto" w:fill="auto"/>
        <w:spacing w:line="276" w:lineRule="auto"/>
        <w:jc w:val="righ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Выселки</w:t>
      </w:r>
      <w:r w:rsidR="00E857E4" w:rsidRPr="002B3DEB">
        <w:rPr>
          <w:b w:val="0"/>
          <w:sz w:val="18"/>
          <w:szCs w:val="18"/>
        </w:rPr>
        <w:t xml:space="preserve"> муниципального района</w:t>
      </w:r>
    </w:p>
    <w:p w:rsidR="0088658F" w:rsidRDefault="00E857E4" w:rsidP="0088658F">
      <w:pPr>
        <w:pStyle w:val="23"/>
        <w:shd w:val="clear" w:color="auto" w:fill="auto"/>
        <w:tabs>
          <w:tab w:val="left" w:leader="underscore" w:pos="9362"/>
        </w:tabs>
        <w:spacing w:line="276" w:lineRule="auto"/>
        <w:ind w:firstLine="360"/>
        <w:jc w:val="right"/>
        <w:rPr>
          <w:b w:val="0"/>
          <w:sz w:val="18"/>
          <w:szCs w:val="18"/>
        </w:rPr>
      </w:pPr>
      <w:proofErr w:type="gramStart"/>
      <w:r w:rsidRPr="002B3DEB">
        <w:rPr>
          <w:b w:val="0"/>
          <w:sz w:val="18"/>
          <w:szCs w:val="18"/>
        </w:rPr>
        <w:t>Ставропольский</w:t>
      </w:r>
      <w:proofErr w:type="gramEnd"/>
      <w:r w:rsidRPr="002B3DEB">
        <w:rPr>
          <w:b w:val="0"/>
          <w:sz w:val="18"/>
          <w:szCs w:val="18"/>
        </w:rPr>
        <w:t xml:space="preserve"> </w:t>
      </w:r>
      <w:r w:rsidR="00DC120B">
        <w:rPr>
          <w:b w:val="0"/>
          <w:sz w:val="18"/>
          <w:szCs w:val="18"/>
        </w:rPr>
        <w:t xml:space="preserve">Самарской области </w:t>
      </w:r>
    </w:p>
    <w:p w:rsidR="00936059" w:rsidRDefault="00FC7FAA" w:rsidP="0088658F">
      <w:pPr>
        <w:pStyle w:val="23"/>
        <w:shd w:val="clear" w:color="auto" w:fill="auto"/>
        <w:tabs>
          <w:tab w:val="left" w:leader="underscore" w:pos="9362"/>
        </w:tabs>
        <w:spacing w:line="276" w:lineRule="auto"/>
        <w:ind w:firstLine="360"/>
        <w:jc w:val="righ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О</w:t>
      </w:r>
      <w:r w:rsidR="00E857E4" w:rsidRPr="002B3DEB">
        <w:rPr>
          <w:b w:val="0"/>
          <w:sz w:val="18"/>
          <w:szCs w:val="18"/>
        </w:rPr>
        <w:t>т</w:t>
      </w:r>
      <w:r>
        <w:rPr>
          <w:b w:val="0"/>
          <w:sz w:val="18"/>
          <w:szCs w:val="18"/>
        </w:rPr>
        <w:t xml:space="preserve"> 25.08.2017г. </w:t>
      </w:r>
      <w:r w:rsidR="00E857E4" w:rsidRPr="002B3DEB">
        <w:rPr>
          <w:b w:val="0"/>
          <w:sz w:val="18"/>
          <w:szCs w:val="18"/>
        </w:rPr>
        <w:t>№</w:t>
      </w:r>
      <w:r>
        <w:rPr>
          <w:b w:val="0"/>
          <w:sz w:val="18"/>
          <w:szCs w:val="18"/>
        </w:rPr>
        <w:t>50</w:t>
      </w:r>
    </w:p>
    <w:p w:rsidR="0088658F" w:rsidRDefault="0088658F" w:rsidP="002B3DEB">
      <w:pPr>
        <w:pStyle w:val="23"/>
        <w:shd w:val="clear" w:color="auto" w:fill="auto"/>
        <w:tabs>
          <w:tab w:val="left" w:leader="underscore" w:pos="9362"/>
        </w:tabs>
        <w:spacing w:line="355" w:lineRule="exact"/>
        <w:ind w:firstLine="360"/>
        <w:jc w:val="right"/>
        <w:rPr>
          <w:b w:val="0"/>
          <w:sz w:val="18"/>
          <w:szCs w:val="18"/>
        </w:rPr>
      </w:pPr>
    </w:p>
    <w:p w:rsidR="0088658F" w:rsidRPr="002B3DEB" w:rsidRDefault="0088658F" w:rsidP="002B3DEB">
      <w:pPr>
        <w:pStyle w:val="23"/>
        <w:shd w:val="clear" w:color="auto" w:fill="auto"/>
        <w:tabs>
          <w:tab w:val="left" w:leader="underscore" w:pos="9362"/>
        </w:tabs>
        <w:spacing w:line="355" w:lineRule="exact"/>
        <w:ind w:firstLine="360"/>
        <w:jc w:val="right"/>
        <w:rPr>
          <w:b w:val="0"/>
          <w:sz w:val="18"/>
          <w:szCs w:val="18"/>
        </w:rPr>
      </w:pPr>
    </w:p>
    <w:p w:rsidR="0088658F" w:rsidRDefault="00E857E4" w:rsidP="0088658F">
      <w:pPr>
        <w:pStyle w:val="32"/>
        <w:shd w:val="clear" w:color="auto" w:fill="auto"/>
        <w:rPr>
          <w:sz w:val="24"/>
          <w:szCs w:val="24"/>
        </w:rPr>
      </w:pPr>
      <w:r w:rsidRPr="0088658F">
        <w:rPr>
          <w:sz w:val="24"/>
          <w:szCs w:val="24"/>
        </w:rPr>
        <w:t xml:space="preserve">ПОРЯДОК И МЕТОДИКА ПЛАНИРОВАНИЯ БЮДЖЕТНЫХ АССИГНОВАНИЙ БЮДЖЕТА </w:t>
      </w:r>
      <w:r w:rsidR="0088658F">
        <w:rPr>
          <w:sz w:val="24"/>
          <w:szCs w:val="24"/>
        </w:rPr>
        <w:t xml:space="preserve">СЕЛЬСКОГО ПОСЕЛЕНИЯ </w:t>
      </w:r>
      <w:r w:rsidR="00D9312C">
        <w:rPr>
          <w:sz w:val="24"/>
          <w:szCs w:val="24"/>
        </w:rPr>
        <w:t>ВЫСЕЛКИ</w:t>
      </w:r>
      <w:r w:rsidR="0088658F">
        <w:rPr>
          <w:sz w:val="24"/>
          <w:szCs w:val="24"/>
        </w:rPr>
        <w:t xml:space="preserve"> </w:t>
      </w:r>
    </w:p>
    <w:p w:rsidR="00936059" w:rsidRPr="0088658F" w:rsidRDefault="00E857E4" w:rsidP="0088658F">
      <w:pPr>
        <w:pStyle w:val="32"/>
        <w:shd w:val="clear" w:color="auto" w:fill="auto"/>
        <w:rPr>
          <w:sz w:val="24"/>
          <w:szCs w:val="24"/>
        </w:rPr>
      </w:pPr>
      <w:r w:rsidRPr="0088658F">
        <w:rPr>
          <w:sz w:val="24"/>
          <w:szCs w:val="24"/>
        </w:rPr>
        <w:t xml:space="preserve">МУНИЦИПАЛЬНОГО РАЙОНА </w:t>
      </w:r>
      <w:proofErr w:type="gramStart"/>
      <w:r w:rsidRPr="0088658F">
        <w:rPr>
          <w:sz w:val="24"/>
          <w:szCs w:val="24"/>
        </w:rPr>
        <w:t>СТАВРОПОЛЬСКИЙ</w:t>
      </w:r>
      <w:proofErr w:type="gramEnd"/>
      <w:r w:rsidRPr="0088658F">
        <w:rPr>
          <w:sz w:val="24"/>
          <w:szCs w:val="24"/>
        </w:rPr>
        <w:t xml:space="preserve"> САМАРСКОЙ</w:t>
      </w:r>
    </w:p>
    <w:p w:rsidR="00936059" w:rsidRDefault="00E857E4" w:rsidP="0088658F">
      <w:pPr>
        <w:pStyle w:val="32"/>
        <w:shd w:val="clear" w:color="auto" w:fill="auto"/>
        <w:rPr>
          <w:sz w:val="24"/>
          <w:szCs w:val="24"/>
        </w:rPr>
      </w:pPr>
      <w:r w:rsidRPr="0088658F">
        <w:rPr>
          <w:sz w:val="24"/>
          <w:szCs w:val="24"/>
        </w:rPr>
        <w:t>ОБЛАСТИ</w:t>
      </w:r>
    </w:p>
    <w:p w:rsidR="00B4020C" w:rsidRPr="0088658F" w:rsidRDefault="00B4020C" w:rsidP="0088658F">
      <w:pPr>
        <w:pStyle w:val="32"/>
        <w:shd w:val="clear" w:color="auto" w:fill="auto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936059" w:rsidRPr="005A0D47" w:rsidRDefault="00B4020C" w:rsidP="004102EB">
      <w:pPr>
        <w:pStyle w:val="23"/>
        <w:shd w:val="clear" w:color="auto" w:fill="auto"/>
        <w:spacing w:line="355" w:lineRule="exact"/>
        <w:ind w:firstLine="360"/>
        <w:rPr>
          <w:b w:val="0"/>
          <w:sz w:val="24"/>
          <w:szCs w:val="24"/>
        </w:rPr>
      </w:pPr>
      <w:r w:rsidRPr="005A0D47">
        <w:rPr>
          <w:b w:val="0"/>
          <w:sz w:val="24"/>
          <w:szCs w:val="24"/>
        </w:rPr>
        <w:t xml:space="preserve">       </w:t>
      </w:r>
      <w:proofErr w:type="gramStart"/>
      <w:r w:rsidR="00E857E4" w:rsidRPr="005A0D47">
        <w:rPr>
          <w:b w:val="0"/>
          <w:sz w:val="24"/>
          <w:szCs w:val="24"/>
        </w:rPr>
        <w:t xml:space="preserve">Планирование бюджетных ассигнований осуществляется исходя из необходимости обеспечения первоочередных расходов: публичных нормативных обязательств </w:t>
      </w:r>
      <w:r w:rsidRPr="005A0D47">
        <w:rPr>
          <w:b w:val="0"/>
          <w:sz w:val="24"/>
          <w:szCs w:val="24"/>
        </w:rPr>
        <w:t>сельского поселения</w:t>
      </w:r>
      <w:r w:rsidR="00E857E4" w:rsidRPr="005A0D47">
        <w:rPr>
          <w:b w:val="0"/>
          <w:sz w:val="24"/>
          <w:szCs w:val="24"/>
        </w:rPr>
        <w:t xml:space="preserve"> (с учетом нормативных правовых актов </w:t>
      </w:r>
      <w:r w:rsidRPr="005A0D47">
        <w:rPr>
          <w:b w:val="0"/>
          <w:sz w:val="24"/>
          <w:szCs w:val="24"/>
        </w:rPr>
        <w:t>сельского поселения</w:t>
      </w:r>
      <w:r w:rsidR="00E857E4" w:rsidRPr="005A0D47">
        <w:rPr>
          <w:b w:val="0"/>
          <w:sz w:val="24"/>
          <w:szCs w:val="24"/>
        </w:rPr>
        <w:t xml:space="preserve">, действующих на момент формирования </w:t>
      </w:r>
      <w:r w:rsidRPr="005A0D47">
        <w:rPr>
          <w:b w:val="0"/>
          <w:sz w:val="24"/>
          <w:szCs w:val="24"/>
        </w:rPr>
        <w:t>б</w:t>
      </w:r>
      <w:r w:rsidR="00E857E4" w:rsidRPr="005A0D47">
        <w:rPr>
          <w:b w:val="0"/>
          <w:sz w:val="24"/>
          <w:szCs w:val="24"/>
        </w:rPr>
        <w:t>юджета</w:t>
      </w:r>
      <w:r w:rsidRPr="005A0D47">
        <w:rPr>
          <w:b w:val="0"/>
          <w:sz w:val="24"/>
          <w:szCs w:val="24"/>
        </w:rPr>
        <w:t xml:space="preserve"> сельского поселения</w:t>
      </w:r>
      <w:r w:rsidR="00E857E4" w:rsidRPr="005A0D47">
        <w:rPr>
          <w:b w:val="0"/>
          <w:sz w:val="24"/>
          <w:szCs w:val="24"/>
        </w:rPr>
        <w:t>), выплату заработной платы с начислениями работникам орган</w:t>
      </w:r>
      <w:r w:rsidRPr="005A0D47">
        <w:rPr>
          <w:b w:val="0"/>
          <w:sz w:val="24"/>
          <w:szCs w:val="24"/>
        </w:rPr>
        <w:t>а</w:t>
      </w:r>
      <w:r w:rsidR="00E857E4" w:rsidRPr="005A0D47">
        <w:rPr>
          <w:b w:val="0"/>
          <w:sz w:val="24"/>
          <w:szCs w:val="24"/>
        </w:rPr>
        <w:t xml:space="preserve"> местного самоуправления</w:t>
      </w:r>
      <w:r w:rsidRPr="005A0D47">
        <w:rPr>
          <w:b w:val="0"/>
          <w:sz w:val="24"/>
          <w:szCs w:val="24"/>
        </w:rPr>
        <w:t xml:space="preserve"> финансируемых за счет местного </w:t>
      </w:r>
      <w:r w:rsidR="00E857E4" w:rsidRPr="005A0D47">
        <w:rPr>
          <w:b w:val="0"/>
          <w:sz w:val="24"/>
          <w:szCs w:val="24"/>
        </w:rPr>
        <w:t>бюджета, обеспечения выполнения функций по оказанию муниципальных услуг (выполнению работ) физическим и (или) юридическим лицам</w:t>
      </w:r>
      <w:r w:rsidRPr="005A0D47">
        <w:rPr>
          <w:b w:val="0"/>
          <w:sz w:val="24"/>
          <w:szCs w:val="24"/>
        </w:rPr>
        <w:t>,</w:t>
      </w:r>
      <w:r w:rsidR="00E857E4" w:rsidRPr="005A0D47">
        <w:rPr>
          <w:b w:val="0"/>
          <w:sz w:val="24"/>
          <w:szCs w:val="24"/>
        </w:rPr>
        <w:t xml:space="preserve"> а также расходов</w:t>
      </w:r>
      <w:proofErr w:type="gramEnd"/>
      <w:r w:rsidR="00E857E4" w:rsidRPr="005A0D47">
        <w:rPr>
          <w:b w:val="0"/>
          <w:sz w:val="24"/>
          <w:szCs w:val="24"/>
        </w:rPr>
        <w:t xml:space="preserve">, связанных с функционированием систем жизнеобеспечения населения </w:t>
      </w:r>
      <w:r w:rsidRPr="005A0D47">
        <w:rPr>
          <w:b w:val="0"/>
          <w:sz w:val="24"/>
          <w:szCs w:val="24"/>
        </w:rPr>
        <w:t>сельского поселения</w:t>
      </w:r>
      <w:r w:rsidR="00E857E4" w:rsidRPr="005A0D47">
        <w:rPr>
          <w:b w:val="0"/>
          <w:sz w:val="24"/>
          <w:szCs w:val="24"/>
        </w:rPr>
        <w:t>.</w:t>
      </w:r>
    </w:p>
    <w:p w:rsidR="00B4020C" w:rsidRPr="005A0D47" w:rsidRDefault="00B4020C" w:rsidP="004102EB">
      <w:pPr>
        <w:pStyle w:val="23"/>
        <w:shd w:val="clear" w:color="auto" w:fill="auto"/>
        <w:spacing w:line="220" w:lineRule="exact"/>
        <w:rPr>
          <w:b w:val="0"/>
          <w:sz w:val="24"/>
          <w:szCs w:val="24"/>
        </w:rPr>
      </w:pPr>
    </w:p>
    <w:p w:rsidR="00936059" w:rsidRPr="005A0D47" w:rsidRDefault="00E857E4" w:rsidP="00B4020C">
      <w:pPr>
        <w:pStyle w:val="23"/>
        <w:shd w:val="clear" w:color="auto" w:fill="auto"/>
        <w:spacing w:line="220" w:lineRule="exact"/>
        <w:jc w:val="center"/>
        <w:rPr>
          <w:sz w:val="24"/>
          <w:szCs w:val="24"/>
        </w:rPr>
      </w:pPr>
      <w:r w:rsidRPr="005A0D47">
        <w:rPr>
          <w:sz w:val="24"/>
          <w:szCs w:val="24"/>
        </w:rPr>
        <w:t>I. Общие положения</w:t>
      </w:r>
    </w:p>
    <w:p w:rsidR="00B4020C" w:rsidRPr="005A0D47" w:rsidRDefault="00B4020C" w:rsidP="00B4020C">
      <w:pPr>
        <w:pStyle w:val="23"/>
        <w:shd w:val="clear" w:color="auto" w:fill="auto"/>
        <w:spacing w:line="220" w:lineRule="exact"/>
        <w:jc w:val="center"/>
        <w:rPr>
          <w:sz w:val="24"/>
          <w:szCs w:val="24"/>
        </w:rPr>
      </w:pPr>
    </w:p>
    <w:p w:rsidR="00936059" w:rsidRPr="005A0D47" w:rsidRDefault="00E857E4" w:rsidP="004102EB">
      <w:pPr>
        <w:pStyle w:val="23"/>
        <w:numPr>
          <w:ilvl w:val="0"/>
          <w:numId w:val="2"/>
        </w:numPr>
        <w:shd w:val="clear" w:color="auto" w:fill="auto"/>
        <w:spacing w:line="355" w:lineRule="exact"/>
        <w:ind w:firstLine="360"/>
        <w:rPr>
          <w:b w:val="0"/>
          <w:sz w:val="24"/>
          <w:szCs w:val="24"/>
        </w:rPr>
      </w:pPr>
      <w:r w:rsidRPr="005A0D47">
        <w:rPr>
          <w:b w:val="0"/>
          <w:sz w:val="24"/>
          <w:szCs w:val="24"/>
        </w:rPr>
        <w:t xml:space="preserve"> Настоящий Порядок и Методика планирования бюджетных ассигнований районного бюджета (далее - Порядок) разработаны в соответствии со статьей 174.2 Бюджетного кодекса Российской Федерации и определяют правила планирования бюджетных ассигнований бюджета </w:t>
      </w:r>
      <w:r w:rsidR="00C87FF7" w:rsidRPr="005A0D47">
        <w:rPr>
          <w:b w:val="0"/>
          <w:sz w:val="24"/>
          <w:szCs w:val="24"/>
        </w:rPr>
        <w:t xml:space="preserve">сельского поселения </w:t>
      </w:r>
      <w:r w:rsidR="00D9312C" w:rsidRPr="005A0D47">
        <w:rPr>
          <w:b w:val="0"/>
          <w:sz w:val="24"/>
          <w:szCs w:val="24"/>
        </w:rPr>
        <w:t>Выселки</w:t>
      </w:r>
      <w:r w:rsidR="00C87FF7" w:rsidRPr="005A0D47">
        <w:rPr>
          <w:b w:val="0"/>
          <w:sz w:val="24"/>
          <w:szCs w:val="24"/>
        </w:rPr>
        <w:t xml:space="preserve"> муниципального района Ставропольский </w:t>
      </w:r>
      <w:r w:rsidRPr="005A0D47">
        <w:rPr>
          <w:b w:val="0"/>
          <w:sz w:val="24"/>
          <w:szCs w:val="24"/>
        </w:rPr>
        <w:t>на очередной финансовый год и плановый период (далее - бюджетные ассигнования).</w:t>
      </w:r>
    </w:p>
    <w:p w:rsidR="00936059" w:rsidRPr="005A0D47" w:rsidRDefault="00E857E4" w:rsidP="004102EB">
      <w:pPr>
        <w:pStyle w:val="23"/>
        <w:numPr>
          <w:ilvl w:val="0"/>
          <w:numId w:val="2"/>
        </w:numPr>
        <w:shd w:val="clear" w:color="auto" w:fill="auto"/>
        <w:spacing w:line="355" w:lineRule="exact"/>
        <w:ind w:firstLine="360"/>
        <w:rPr>
          <w:b w:val="0"/>
          <w:sz w:val="24"/>
          <w:szCs w:val="24"/>
        </w:rPr>
      </w:pPr>
      <w:r w:rsidRPr="005A0D47">
        <w:rPr>
          <w:b w:val="0"/>
          <w:sz w:val="24"/>
          <w:szCs w:val="24"/>
        </w:rPr>
        <w:t xml:space="preserve"> Для целей настоящего Порядка:</w:t>
      </w:r>
    </w:p>
    <w:p w:rsidR="00936059" w:rsidRPr="005A0D47" w:rsidRDefault="00E857E4" w:rsidP="004102EB">
      <w:pPr>
        <w:pStyle w:val="23"/>
        <w:numPr>
          <w:ilvl w:val="1"/>
          <w:numId w:val="2"/>
        </w:numPr>
        <w:shd w:val="clear" w:color="auto" w:fill="auto"/>
        <w:spacing w:line="355" w:lineRule="exact"/>
        <w:ind w:firstLine="360"/>
        <w:rPr>
          <w:b w:val="0"/>
          <w:sz w:val="24"/>
          <w:szCs w:val="24"/>
        </w:rPr>
      </w:pPr>
      <w:r w:rsidRPr="005A0D47">
        <w:rPr>
          <w:b w:val="0"/>
          <w:sz w:val="24"/>
          <w:szCs w:val="24"/>
        </w:rPr>
        <w:t xml:space="preserve"> бюджетные ассигнования </w:t>
      </w:r>
      <w:r w:rsidR="00C87FF7" w:rsidRPr="005A0D47">
        <w:rPr>
          <w:b w:val="0"/>
          <w:sz w:val="24"/>
          <w:szCs w:val="24"/>
        </w:rPr>
        <w:t>г</w:t>
      </w:r>
      <w:r w:rsidRPr="005A0D47">
        <w:rPr>
          <w:b w:val="0"/>
          <w:sz w:val="24"/>
          <w:szCs w:val="24"/>
        </w:rPr>
        <w:t>руппируются в соответствии с видами бюджетных ассигнований согласно статье 69 Бюджетного кодекса Российской Федерации и рассчитываются с учетом положений статей 69.1, 70, 74.1, 78, 78.1, 79, 80 Бюджетного кодекса Российской Федерации;</w:t>
      </w:r>
    </w:p>
    <w:p w:rsidR="00936059" w:rsidRPr="005A0D47" w:rsidRDefault="00E857E4" w:rsidP="004102EB">
      <w:pPr>
        <w:pStyle w:val="23"/>
        <w:numPr>
          <w:ilvl w:val="1"/>
          <w:numId w:val="2"/>
        </w:numPr>
        <w:shd w:val="clear" w:color="auto" w:fill="auto"/>
        <w:spacing w:line="355" w:lineRule="exact"/>
        <w:ind w:firstLine="360"/>
        <w:rPr>
          <w:b w:val="0"/>
          <w:sz w:val="24"/>
          <w:szCs w:val="24"/>
        </w:rPr>
      </w:pPr>
      <w:r w:rsidRPr="005A0D47">
        <w:rPr>
          <w:b w:val="0"/>
          <w:sz w:val="24"/>
          <w:szCs w:val="24"/>
        </w:rPr>
        <w:t xml:space="preserve"> под перечнем бюджетных ассигнований понимается формируемый </w:t>
      </w:r>
      <w:r w:rsidR="00C87FF7" w:rsidRPr="005A0D47">
        <w:rPr>
          <w:b w:val="0"/>
          <w:sz w:val="24"/>
          <w:szCs w:val="24"/>
        </w:rPr>
        <w:t xml:space="preserve">администрацией сельского поселения </w:t>
      </w:r>
      <w:r w:rsidR="00D9312C" w:rsidRPr="005A0D47">
        <w:rPr>
          <w:b w:val="0"/>
          <w:sz w:val="24"/>
          <w:szCs w:val="24"/>
        </w:rPr>
        <w:t>Выселки</w:t>
      </w:r>
      <w:r w:rsidR="00C87FF7" w:rsidRPr="005A0D47">
        <w:rPr>
          <w:b w:val="0"/>
          <w:sz w:val="24"/>
          <w:szCs w:val="24"/>
        </w:rPr>
        <w:t xml:space="preserve"> муниципального района Ставропольский Самарской области</w:t>
      </w:r>
      <w:r w:rsidRPr="005A0D47">
        <w:rPr>
          <w:b w:val="0"/>
          <w:sz w:val="24"/>
          <w:szCs w:val="24"/>
        </w:rPr>
        <w:t xml:space="preserve"> (далее - </w:t>
      </w:r>
      <w:r w:rsidR="00C87FF7" w:rsidRPr="005A0D47">
        <w:rPr>
          <w:b w:val="0"/>
          <w:sz w:val="24"/>
          <w:szCs w:val="24"/>
        </w:rPr>
        <w:t xml:space="preserve">администрацией сельского поселения </w:t>
      </w:r>
      <w:r w:rsidR="00D9312C" w:rsidRPr="005A0D47">
        <w:rPr>
          <w:b w:val="0"/>
          <w:sz w:val="24"/>
          <w:szCs w:val="24"/>
        </w:rPr>
        <w:t>Выселки</w:t>
      </w:r>
      <w:r w:rsidRPr="005A0D47">
        <w:rPr>
          <w:b w:val="0"/>
          <w:sz w:val="24"/>
          <w:szCs w:val="24"/>
        </w:rPr>
        <w:t xml:space="preserve">) на основе реестра расходных обязательств </w:t>
      </w:r>
      <w:r w:rsidR="00C87FF7" w:rsidRPr="005A0D47">
        <w:rPr>
          <w:b w:val="0"/>
          <w:sz w:val="24"/>
          <w:szCs w:val="24"/>
        </w:rPr>
        <w:t xml:space="preserve">администрации сельского поселения </w:t>
      </w:r>
      <w:r w:rsidR="00D9312C" w:rsidRPr="005A0D47">
        <w:rPr>
          <w:b w:val="0"/>
          <w:sz w:val="24"/>
          <w:szCs w:val="24"/>
        </w:rPr>
        <w:t>Выселки</w:t>
      </w:r>
      <w:r w:rsidR="00C87FF7" w:rsidRPr="005A0D47">
        <w:rPr>
          <w:b w:val="0"/>
          <w:sz w:val="24"/>
          <w:szCs w:val="24"/>
        </w:rPr>
        <w:t xml:space="preserve"> </w:t>
      </w:r>
      <w:r w:rsidRPr="005A0D47">
        <w:rPr>
          <w:b w:val="0"/>
          <w:sz w:val="24"/>
          <w:szCs w:val="24"/>
        </w:rPr>
        <w:t>перечень наименований бюджетных ассигнований на исполнение расходных обязательств, по которым возможно приведение непосредственного и (или) конечного результата использования бюджетного ассигнования;</w:t>
      </w:r>
    </w:p>
    <w:p w:rsidR="00936059" w:rsidRPr="005A0D47" w:rsidRDefault="00E857E4" w:rsidP="004102EB">
      <w:pPr>
        <w:pStyle w:val="23"/>
        <w:numPr>
          <w:ilvl w:val="1"/>
          <w:numId w:val="2"/>
        </w:numPr>
        <w:shd w:val="clear" w:color="auto" w:fill="auto"/>
        <w:spacing w:line="355" w:lineRule="exact"/>
        <w:ind w:firstLine="360"/>
        <w:rPr>
          <w:b w:val="0"/>
          <w:sz w:val="24"/>
          <w:szCs w:val="24"/>
        </w:rPr>
      </w:pPr>
      <w:r w:rsidRPr="005A0D47">
        <w:rPr>
          <w:b w:val="0"/>
          <w:sz w:val="24"/>
          <w:szCs w:val="24"/>
        </w:rPr>
        <w:t xml:space="preserve"> под непосредственным результатом использования бюджетного ассигнования (непосредственным результатом деятельности </w:t>
      </w:r>
      <w:r w:rsidR="00E4662E" w:rsidRPr="005A0D47">
        <w:rPr>
          <w:b w:val="0"/>
          <w:sz w:val="24"/>
          <w:szCs w:val="24"/>
        </w:rPr>
        <w:t xml:space="preserve">администрации сельского поселения </w:t>
      </w:r>
      <w:r w:rsidR="00D9312C" w:rsidRPr="005A0D47">
        <w:rPr>
          <w:b w:val="0"/>
          <w:sz w:val="24"/>
          <w:szCs w:val="24"/>
        </w:rPr>
        <w:t>Выселки</w:t>
      </w:r>
      <w:r w:rsidRPr="005A0D47">
        <w:rPr>
          <w:b w:val="0"/>
          <w:sz w:val="24"/>
          <w:szCs w:val="24"/>
        </w:rPr>
        <w:t xml:space="preserve">) понимается количественная характеристика оказанных для третьей стороны муниципальных услуг, выполненных муниципальных функций в процессе осуществления деятельности </w:t>
      </w:r>
      <w:r w:rsidR="00E4662E" w:rsidRPr="005A0D47">
        <w:rPr>
          <w:b w:val="0"/>
          <w:sz w:val="24"/>
          <w:szCs w:val="24"/>
        </w:rPr>
        <w:t xml:space="preserve">администрации сельского поселения </w:t>
      </w:r>
      <w:r w:rsidR="00D9312C" w:rsidRPr="005A0D47">
        <w:rPr>
          <w:b w:val="0"/>
          <w:sz w:val="24"/>
          <w:szCs w:val="24"/>
        </w:rPr>
        <w:t>Выселки</w:t>
      </w:r>
      <w:r w:rsidRPr="005A0D47">
        <w:rPr>
          <w:b w:val="0"/>
          <w:sz w:val="24"/>
          <w:szCs w:val="24"/>
        </w:rPr>
        <w:t xml:space="preserve">, обусловленная объемом и структурой предусмотренных </w:t>
      </w:r>
      <w:r w:rsidR="00E4662E" w:rsidRPr="005A0D47">
        <w:rPr>
          <w:b w:val="0"/>
          <w:sz w:val="24"/>
          <w:szCs w:val="24"/>
        </w:rPr>
        <w:t xml:space="preserve">для администрации сельского поселения </w:t>
      </w:r>
      <w:r w:rsidR="00D9312C" w:rsidRPr="005A0D47">
        <w:rPr>
          <w:b w:val="0"/>
          <w:sz w:val="24"/>
          <w:szCs w:val="24"/>
        </w:rPr>
        <w:t>Выселки</w:t>
      </w:r>
      <w:r w:rsidRPr="005A0D47">
        <w:rPr>
          <w:b w:val="0"/>
          <w:sz w:val="24"/>
          <w:szCs w:val="24"/>
        </w:rPr>
        <w:t xml:space="preserve"> бюджетных ассигнований;</w:t>
      </w:r>
    </w:p>
    <w:p w:rsidR="00936059" w:rsidRPr="005A0D47" w:rsidRDefault="00E857E4" w:rsidP="004102EB">
      <w:pPr>
        <w:pStyle w:val="23"/>
        <w:numPr>
          <w:ilvl w:val="1"/>
          <w:numId w:val="2"/>
        </w:numPr>
        <w:shd w:val="clear" w:color="auto" w:fill="auto"/>
        <w:spacing w:line="358" w:lineRule="exact"/>
        <w:ind w:firstLine="360"/>
        <w:rPr>
          <w:b w:val="0"/>
          <w:sz w:val="24"/>
          <w:szCs w:val="24"/>
        </w:rPr>
      </w:pPr>
      <w:r w:rsidRPr="005A0D47">
        <w:rPr>
          <w:b w:val="0"/>
          <w:sz w:val="24"/>
          <w:szCs w:val="24"/>
        </w:rPr>
        <w:lastRenderedPageBreak/>
        <w:t xml:space="preserve"> под конечным результатом деятельности </w:t>
      </w:r>
      <w:r w:rsidR="00E4662E" w:rsidRPr="005A0D47">
        <w:rPr>
          <w:b w:val="0"/>
          <w:sz w:val="24"/>
          <w:szCs w:val="24"/>
        </w:rPr>
        <w:t xml:space="preserve">администрации сельского поселения </w:t>
      </w:r>
      <w:r w:rsidR="00D9312C" w:rsidRPr="005A0D47">
        <w:rPr>
          <w:b w:val="0"/>
          <w:sz w:val="24"/>
          <w:szCs w:val="24"/>
        </w:rPr>
        <w:t>Выселки</w:t>
      </w:r>
      <w:r w:rsidR="00E4662E" w:rsidRPr="005A0D47">
        <w:rPr>
          <w:b w:val="0"/>
          <w:sz w:val="24"/>
          <w:szCs w:val="24"/>
        </w:rPr>
        <w:t xml:space="preserve"> </w:t>
      </w:r>
      <w:r w:rsidRPr="005A0D47">
        <w:rPr>
          <w:b w:val="0"/>
          <w:sz w:val="24"/>
          <w:szCs w:val="24"/>
        </w:rPr>
        <w:t xml:space="preserve">понимается целевое состояние (изменение состояния) уровня и качества жизни населения, социальной сферы, экономики, общественной безопасности, государственных институтов, степени реализации других общественно значимых интересов и потребностей в сфере ведения </w:t>
      </w:r>
      <w:r w:rsidR="00E4662E" w:rsidRPr="005A0D47">
        <w:rPr>
          <w:b w:val="0"/>
          <w:sz w:val="24"/>
          <w:szCs w:val="24"/>
        </w:rPr>
        <w:t xml:space="preserve">администрации сельского поселения </w:t>
      </w:r>
      <w:r w:rsidR="00D9312C" w:rsidRPr="005A0D47">
        <w:rPr>
          <w:b w:val="0"/>
          <w:sz w:val="24"/>
          <w:szCs w:val="24"/>
        </w:rPr>
        <w:t>Выселки</w:t>
      </w:r>
      <w:r w:rsidRPr="005A0D47">
        <w:rPr>
          <w:b w:val="0"/>
          <w:sz w:val="24"/>
          <w:szCs w:val="24"/>
        </w:rPr>
        <w:t xml:space="preserve">, вызванное достижением непосредственных результатов </w:t>
      </w:r>
      <w:r w:rsidR="00E4662E" w:rsidRPr="005A0D47">
        <w:rPr>
          <w:b w:val="0"/>
          <w:sz w:val="24"/>
          <w:szCs w:val="24"/>
        </w:rPr>
        <w:t xml:space="preserve">её </w:t>
      </w:r>
      <w:r w:rsidRPr="005A0D47">
        <w:rPr>
          <w:b w:val="0"/>
          <w:sz w:val="24"/>
          <w:szCs w:val="24"/>
        </w:rPr>
        <w:t>деятельности;</w:t>
      </w:r>
    </w:p>
    <w:p w:rsidR="00936059" w:rsidRPr="005A0D47" w:rsidRDefault="00E857E4" w:rsidP="004102EB">
      <w:pPr>
        <w:pStyle w:val="23"/>
        <w:numPr>
          <w:ilvl w:val="1"/>
          <w:numId w:val="2"/>
        </w:numPr>
        <w:shd w:val="clear" w:color="auto" w:fill="auto"/>
        <w:spacing w:line="358" w:lineRule="exact"/>
        <w:ind w:firstLine="360"/>
        <w:rPr>
          <w:b w:val="0"/>
          <w:sz w:val="24"/>
          <w:szCs w:val="24"/>
        </w:rPr>
      </w:pPr>
      <w:r w:rsidRPr="005A0D47">
        <w:rPr>
          <w:b w:val="0"/>
          <w:sz w:val="24"/>
          <w:szCs w:val="24"/>
        </w:rPr>
        <w:t xml:space="preserve"> под нормативным методом расчета бюджетного ассигнования понимается расчет объема бюджетного ассигнования на основе нормативов, утвержденных в соответствующих нормативных правовых актах;</w:t>
      </w:r>
    </w:p>
    <w:p w:rsidR="00936059" w:rsidRPr="005A0D47" w:rsidRDefault="00E857E4" w:rsidP="004102EB">
      <w:pPr>
        <w:pStyle w:val="23"/>
        <w:numPr>
          <w:ilvl w:val="1"/>
          <w:numId w:val="2"/>
        </w:numPr>
        <w:shd w:val="clear" w:color="auto" w:fill="auto"/>
        <w:spacing w:line="358" w:lineRule="exact"/>
        <w:ind w:firstLine="360"/>
        <w:rPr>
          <w:b w:val="0"/>
          <w:sz w:val="24"/>
          <w:szCs w:val="24"/>
        </w:rPr>
      </w:pPr>
      <w:r w:rsidRPr="005A0D47">
        <w:rPr>
          <w:b w:val="0"/>
          <w:sz w:val="24"/>
          <w:szCs w:val="24"/>
        </w:rPr>
        <w:t xml:space="preserve"> под методом индексации расчета бюджетного ассигнования понимается расчет объема бюджетного ассигнования путем индексации на уровень инфляции объема бюджетного ассигнования текущего финансового года, а также расчет бюджетного ассигнования на оплату коммунальных услуг путем индексации на рост тарифов на оплату коммунальных услуг объема бюджетного ассигнования текущего финансового года;</w:t>
      </w:r>
    </w:p>
    <w:p w:rsidR="00936059" w:rsidRPr="005A0D47" w:rsidRDefault="00E857E4" w:rsidP="004102EB">
      <w:pPr>
        <w:pStyle w:val="23"/>
        <w:numPr>
          <w:ilvl w:val="1"/>
          <w:numId w:val="2"/>
        </w:numPr>
        <w:shd w:val="clear" w:color="auto" w:fill="auto"/>
        <w:spacing w:line="358" w:lineRule="exact"/>
        <w:ind w:firstLine="360"/>
        <w:rPr>
          <w:b w:val="0"/>
          <w:sz w:val="24"/>
          <w:szCs w:val="24"/>
        </w:rPr>
      </w:pPr>
      <w:r w:rsidRPr="005A0D47">
        <w:rPr>
          <w:b w:val="0"/>
          <w:sz w:val="24"/>
          <w:szCs w:val="24"/>
        </w:rPr>
        <w:t xml:space="preserve"> под плановым методом расчета бюджетного ассигнования понимается установление объема бюджетного ассигнования в соответствии с показателями, указанными в нормативном правовом акте (долгосрочной целевой программе, договоре, условиях займа) администрации </w:t>
      </w:r>
      <w:r w:rsidR="00754D24" w:rsidRPr="005A0D47">
        <w:rPr>
          <w:b w:val="0"/>
          <w:sz w:val="24"/>
          <w:szCs w:val="24"/>
        </w:rPr>
        <w:t xml:space="preserve">сельского поселения </w:t>
      </w:r>
      <w:r w:rsidR="00D9312C" w:rsidRPr="005A0D47">
        <w:rPr>
          <w:b w:val="0"/>
          <w:sz w:val="24"/>
          <w:szCs w:val="24"/>
        </w:rPr>
        <w:t>Выселки</w:t>
      </w:r>
      <w:r w:rsidRPr="005A0D47">
        <w:rPr>
          <w:b w:val="0"/>
          <w:sz w:val="24"/>
          <w:szCs w:val="24"/>
        </w:rPr>
        <w:t>;</w:t>
      </w:r>
    </w:p>
    <w:p w:rsidR="00936059" w:rsidRPr="005A0D47" w:rsidRDefault="00E4662E" w:rsidP="00E4662E">
      <w:pPr>
        <w:pStyle w:val="23"/>
        <w:shd w:val="clear" w:color="auto" w:fill="auto"/>
        <w:tabs>
          <w:tab w:val="right" w:pos="4632"/>
        </w:tabs>
        <w:spacing w:line="358" w:lineRule="exact"/>
        <w:rPr>
          <w:b w:val="0"/>
          <w:sz w:val="24"/>
          <w:szCs w:val="24"/>
        </w:rPr>
      </w:pPr>
      <w:r w:rsidRPr="005A0D47">
        <w:rPr>
          <w:b w:val="0"/>
          <w:sz w:val="24"/>
          <w:szCs w:val="24"/>
        </w:rPr>
        <w:t xml:space="preserve">      </w:t>
      </w:r>
      <w:r w:rsidRPr="005A0D47">
        <w:rPr>
          <w:sz w:val="24"/>
          <w:szCs w:val="24"/>
        </w:rPr>
        <w:t>2.8</w:t>
      </w:r>
      <w:r w:rsidR="00E857E4" w:rsidRPr="005A0D47">
        <w:rPr>
          <w:b w:val="0"/>
          <w:sz w:val="24"/>
          <w:szCs w:val="24"/>
        </w:rPr>
        <w:t xml:space="preserve"> под иным методом расчета бюджетного ассигнования понимается расчет объема бюджетного ассигнования методом, отличным от нормативного метода, метода </w:t>
      </w:r>
      <w:r w:rsidRPr="005A0D47">
        <w:rPr>
          <w:b w:val="0"/>
          <w:sz w:val="24"/>
          <w:szCs w:val="24"/>
        </w:rPr>
        <w:t>индексации и планового метода.</w:t>
      </w:r>
      <w:r w:rsidRPr="005A0D47">
        <w:rPr>
          <w:b w:val="0"/>
          <w:sz w:val="24"/>
          <w:szCs w:val="24"/>
        </w:rPr>
        <w:tab/>
      </w:r>
    </w:p>
    <w:p w:rsidR="00936059" w:rsidRPr="005A0D47" w:rsidRDefault="006F7C49" w:rsidP="00E4662E">
      <w:pPr>
        <w:pStyle w:val="23"/>
        <w:shd w:val="clear" w:color="auto" w:fill="auto"/>
        <w:spacing w:line="358" w:lineRule="exact"/>
        <w:ind w:firstLine="360"/>
        <w:rPr>
          <w:b w:val="0"/>
          <w:sz w:val="24"/>
          <w:szCs w:val="24"/>
        </w:rPr>
      </w:pPr>
      <w:r w:rsidRPr="005A0D47">
        <w:rPr>
          <w:b w:val="0"/>
          <w:sz w:val="24"/>
          <w:szCs w:val="24"/>
        </w:rPr>
        <w:t xml:space="preserve">       </w:t>
      </w:r>
      <w:r w:rsidR="00E857E4" w:rsidRPr="005A0D47">
        <w:rPr>
          <w:b w:val="0"/>
          <w:sz w:val="24"/>
          <w:szCs w:val="24"/>
        </w:rPr>
        <w:t>Планирование бюджетных ассигнований осуществляется раздельно по действующим и принимаемым расходным обязательствам.</w:t>
      </w:r>
    </w:p>
    <w:p w:rsidR="00936059" w:rsidRPr="005A0D47" w:rsidRDefault="006F7C49" w:rsidP="004102EB">
      <w:pPr>
        <w:pStyle w:val="23"/>
        <w:shd w:val="clear" w:color="auto" w:fill="auto"/>
        <w:spacing w:line="358" w:lineRule="exact"/>
        <w:ind w:firstLine="360"/>
        <w:rPr>
          <w:b w:val="0"/>
          <w:sz w:val="24"/>
          <w:szCs w:val="24"/>
        </w:rPr>
      </w:pPr>
      <w:r w:rsidRPr="005A0D47">
        <w:rPr>
          <w:b w:val="0"/>
          <w:sz w:val="24"/>
          <w:szCs w:val="24"/>
        </w:rPr>
        <w:t xml:space="preserve">       </w:t>
      </w:r>
      <w:r w:rsidR="00E857E4" w:rsidRPr="005A0D47">
        <w:rPr>
          <w:b w:val="0"/>
          <w:sz w:val="24"/>
          <w:szCs w:val="24"/>
        </w:rPr>
        <w:t>Планирование бюджетных ассигнований на оказание муниципальных услуг физическим и юридическим лицам осуществляется с учетом муниципального задания на очередной финансовый год и плановый период, а также его выполнения в отчетном финансовом году и текущем финансовом году.</w:t>
      </w:r>
    </w:p>
    <w:p w:rsidR="006F7C49" w:rsidRPr="005A0D47" w:rsidRDefault="006F7C49" w:rsidP="006F7C49">
      <w:pPr>
        <w:pStyle w:val="23"/>
        <w:shd w:val="clear" w:color="auto" w:fill="auto"/>
        <w:spacing w:line="220" w:lineRule="exact"/>
        <w:jc w:val="center"/>
        <w:rPr>
          <w:b w:val="0"/>
          <w:sz w:val="24"/>
          <w:szCs w:val="24"/>
        </w:rPr>
      </w:pPr>
    </w:p>
    <w:p w:rsidR="00936059" w:rsidRPr="005A0D47" w:rsidRDefault="006F7C49" w:rsidP="006F7C49">
      <w:pPr>
        <w:pStyle w:val="23"/>
        <w:shd w:val="clear" w:color="auto" w:fill="auto"/>
        <w:spacing w:line="220" w:lineRule="exact"/>
        <w:jc w:val="center"/>
        <w:rPr>
          <w:sz w:val="24"/>
          <w:szCs w:val="24"/>
        </w:rPr>
      </w:pPr>
      <w:r w:rsidRPr="005A0D47">
        <w:rPr>
          <w:sz w:val="24"/>
          <w:szCs w:val="24"/>
          <w:lang w:val="en-US"/>
        </w:rPr>
        <w:t>II</w:t>
      </w:r>
      <w:r w:rsidRPr="005A0D47">
        <w:rPr>
          <w:sz w:val="24"/>
          <w:szCs w:val="24"/>
        </w:rPr>
        <w:t>.</w:t>
      </w:r>
      <w:r w:rsidR="00E857E4" w:rsidRPr="005A0D47">
        <w:rPr>
          <w:sz w:val="24"/>
          <w:szCs w:val="24"/>
        </w:rPr>
        <w:t xml:space="preserve"> Порядок планирования бюджетных ассигнований</w:t>
      </w:r>
    </w:p>
    <w:p w:rsidR="006F7C49" w:rsidRPr="005A0D47" w:rsidRDefault="006F7C49" w:rsidP="006F7C49">
      <w:pPr>
        <w:pStyle w:val="23"/>
        <w:shd w:val="clear" w:color="auto" w:fill="auto"/>
        <w:spacing w:line="220" w:lineRule="exact"/>
        <w:jc w:val="center"/>
        <w:rPr>
          <w:sz w:val="24"/>
          <w:szCs w:val="24"/>
        </w:rPr>
      </w:pPr>
    </w:p>
    <w:p w:rsidR="00936059" w:rsidRPr="005A0D47" w:rsidRDefault="00E857E4" w:rsidP="004102EB">
      <w:pPr>
        <w:pStyle w:val="23"/>
        <w:numPr>
          <w:ilvl w:val="0"/>
          <w:numId w:val="3"/>
        </w:numPr>
        <w:shd w:val="clear" w:color="auto" w:fill="auto"/>
        <w:tabs>
          <w:tab w:val="left" w:pos="964"/>
        </w:tabs>
        <w:spacing w:line="360" w:lineRule="exact"/>
        <w:ind w:firstLine="360"/>
        <w:rPr>
          <w:b w:val="0"/>
          <w:sz w:val="24"/>
          <w:szCs w:val="24"/>
        </w:rPr>
      </w:pPr>
      <w:r w:rsidRPr="005A0D47">
        <w:rPr>
          <w:b w:val="0"/>
          <w:sz w:val="24"/>
          <w:szCs w:val="24"/>
        </w:rPr>
        <w:t xml:space="preserve">При планировании бюджетных ассигнований </w:t>
      </w:r>
      <w:r w:rsidR="006F7C49" w:rsidRPr="005A0D47">
        <w:rPr>
          <w:b w:val="0"/>
          <w:sz w:val="24"/>
          <w:szCs w:val="24"/>
        </w:rPr>
        <w:t xml:space="preserve">администрации сельского поселения </w:t>
      </w:r>
      <w:r w:rsidR="00D9312C" w:rsidRPr="005A0D47">
        <w:rPr>
          <w:b w:val="0"/>
          <w:sz w:val="24"/>
          <w:szCs w:val="24"/>
        </w:rPr>
        <w:t>Выселки</w:t>
      </w:r>
      <w:r w:rsidR="006F7C49" w:rsidRPr="005A0D47">
        <w:rPr>
          <w:b w:val="0"/>
          <w:sz w:val="24"/>
          <w:szCs w:val="24"/>
        </w:rPr>
        <w:t xml:space="preserve"> </w:t>
      </w:r>
      <w:r w:rsidRPr="005A0D47">
        <w:rPr>
          <w:b w:val="0"/>
          <w:sz w:val="24"/>
          <w:szCs w:val="24"/>
        </w:rPr>
        <w:t>представля</w:t>
      </w:r>
      <w:r w:rsidR="006F7C49" w:rsidRPr="005A0D47">
        <w:rPr>
          <w:b w:val="0"/>
          <w:sz w:val="24"/>
          <w:szCs w:val="24"/>
        </w:rPr>
        <w:t>ет в Управление финансами</w:t>
      </w:r>
      <w:r w:rsidRPr="005A0D47">
        <w:rPr>
          <w:b w:val="0"/>
          <w:sz w:val="24"/>
          <w:szCs w:val="24"/>
        </w:rPr>
        <w:t xml:space="preserve"> </w:t>
      </w:r>
      <w:r w:rsidR="006F7C49" w:rsidRPr="005A0D47">
        <w:rPr>
          <w:b w:val="0"/>
          <w:sz w:val="24"/>
          <w:szCs w:val="24"/>
        </w:rPr>
        <w:t xml:space="preserve">муниципального района </w:t>
      </w:r>
      <w:proofErr w:type="gramStart"/>
      <w:r w:rsidR="006F7C49" w:rsidRPr="005A0D47">
        <w:rPr>
          <w:b w:val="0"/>
          <w:sz w:val="24"/>
          <w:szCs w:val="24"/>
        </w:rPr>
        <w:t>Ставропольский</w:t>
      </w:r>
      <w:proofErr w:type="gramEnd"/>
      <w:r w:rsidRPr="005A0D47">
        <w:rPr>
          <w:b w:val="0"/>
          <w:sz w:val="24"/>
          <w:szCs w:val="24"/>
        </w:rPr>
        <w:t>:</w:t>
      </w:r>
    </w:p>
    <w:p w:rsidR="00936059" w:rsidRPr="005A0D47" w:rsidRDefault="00E857E4" w:rsidP="004102EB">
      <w:pPr>
        <w:pStyle w:val="23"/>
        <w:numPr>
          <w:ilvl w:val="1"/>
          <w:numId w:val="3"/>
        </w:numPr>
        <w:shd w:val="clear" w:color="auto" w:fill="auto"/>
        <w:tabs>
          <w:tab w:val="left" w:pos="997"/>
        </w:tabs>
        <w:spacing w:line="360" w:lineRule="exact"/>
        <w:ind w:firstLine="360"/>
        <w:rPr>
          <w:b w:val="0"/>
          <w:sz w:val="24"/>
          <w:szCs w:val="24"/>
        </w:rPr>
      </w:pPr>
      <w:r w:rsidRPr="005A0D47">
        <w:rPr>
          <w:b w:val="0"/>
          <w:sz w:val="24"/>
          <w:szCs w:val="24"/>
        </w:rPr>
        <w:t xml:space="preserve">до 20 </w:t>
      </w:r>
      <w:r w:rsidR="005A0D47">
        <w:rPr>
          <w:b w:val="0"/>
          <w:sz w:val="24"/>
          <w:szCs w:val="24"/>
        </w:rPr>
        <w:t>июля</w:t>
      </w:r>
      <w:r w:rsidRPr="005A0D47">
        <w:rPr>
          <w:b w:val="0"/>
          <w:sz w:val="24"/>
          <w:szCs w:val="24"/>
        </w:rPr>
        <w:t xml:space="preserve"> текущего года:</w:t>
      </w:r>
    </w:p>
    <w:p w:rsidR="00936059" w:rsidRPr="005A0D47" w:rsidRDefault="00E857E4" w:rsidP="004102EB">
      <w:pPr>
        <w:pStyle w:val="23"/>
        <w:numPr>
          <w:ilvl w:val="0"/>
          <w:numId w:val="4"/>
        </w:numPr>
        <w:shd w:val="clear" w:color="auto" w:fill="auto"/>
        <w:spacing w:line="360" w:lineRule="exact"/>
        <w:ind w:firstLine="360"/>
        <w:rPr>
          <w:b w:val="0"/>
          <w:sz w:val="24"/>
          <w:szCs w:val="24"/>
        </w:rPr>
      </w:pPr>
      <w:r w:rsidRPr="005A0D47">
        <w:rPr>
          <w:b w:val="0"/>
          <w:sz w:val="24"/>
          <w:szCs w:val="24"/>
        </w:rPr>
        <w:t xml:space="preserve"> перечень целей, задач и показателей деятельности </w:t>
      </w:r>
      <w:r w:rsidR="006F7C49" w:rsidRPr="005A0D47">
        <w:rPr>
          <w:b w:val="0"/>
          <w:sz w:val="24"/>
          <w:szCs w:val="24"/>
        </w:rPr>
        <w:t xml:space="preserve">администрации сельского поселения </w:t>
      </w:r>
      <w:r w:rsidR="00D9312C" w:rsidRPr="005A0D47">
        <w:rPr>
          <w:b w:val="0"/>
          <w:sz w:val="24"/>
          <w:szCs w:val="24"/>
        </w:rPr>
        <w:t>Выселки</w:t>
      </w:r>
      <w:r w:rsidRPr="005A0D47">
        <w:rPr>
          <w:b w:val="0"/>
          <w:sz w:val="24"/>
          <w:szCs w:val="24"/>
        </w:rPr>
        <w:t xml:space="preserve"> по </w:t>
      </w:r>
      <w:r w:rsidR="006F7C49" w:rsidRPr="005A0D47">
        <w:rPr>
          <w:b w:val="0"/>
          <w:sz w:val="24"/>
          <w:szCs w:val="24"/>
        </w:rPr>
        <w:t xml:space="preserve">установленной </w:t>
      </w:r>
      <w:r w:rsidRPr="005A0D47">
        <w:rPr>
          <w:b w:val="0"/>
          <w:sz w:val="24"/>
          <w:szCs w:val="24"/>
        </w:rPr>
        <w:t>форме</w:t>
      </w:r>
      <w:r w:rsidR="006F7C49" w:rsidRPr="005A0D47">
        <w:rPr>
          <w:b w:val="0"/>
          <w:sz w:val="24"/>
          <w:szCs w:val="24"/>
        </w:rPr>
        <w:t>;</w:t>
      </w:r>
    </w:p>
    <w:p w:rsidR="00936059" w:rsidRPr="005A0D47" w:rsidRDefault="00E857E4" w:rsidP="004102EB">
      <w:pPr>
        <w:pStyle w:val="23"/>
        <w:numPr>
          <w:ilvl w:val="0"/>
          <w:numId w:val="4"/>
        </w:numPr>
        <w:shd w:val="clear" w:color="auto" w:fill="auto"/>
        <w:spacing w:line="358" w:lineRule="exact"/>
        <w:ind w:firstLine="360"/>
        <w:rPr>
          <w:b w:val="0"/>
          <w:sz w:val="24"/>
          <w:szCs w:val="24"/>
        </w:rPr>
      </w:pPr>
      <w:r w:rsidRPr="005A0D47">
        <w:rPr>
          <w:b w:val="0"/>
          <w:sz w:val="24"/>
          <w:szCs w:val="24"/>
        </w:rPr>
        <w:t xml:space="preserve"> перечень бюджетных ассигнований по </w:t>
      </w:r>
      <w:r w:rsidR="006F7C49" w:rsidRPr="005A0D47">
        <w:rPr>
          <w:b w:val="0"/>
          <w:sz w:val="24"/>
          <w:szCs w:val="24"/>
        </w:rPr>
        <w:t xml:space="preserve">установленной </w:t>
      </w:r>
      <w:r w:rsidRPr="005A0D47">
        <w:rPr>
          <w:b w:val="0"/>
          <w:sz w:val="24"/>
          <w:szCs w:val="24"/>
        </w:rPr>
        <w:t>форме</w:t>
      </w:r>
      <w:r w:rsidR="006F7C49" w:rsidRPr="005A0D47">
        <w:rPr>
          <w:b w:val="0"/>
          <w:sz w:val="24"/>
          <w:szCs w:val="24"/>
        </w:rPr>
        <w:t>;</w:t>
      </w:r>
    </w:p>
    <w:p w:rsidR="00936059" w:rsidRPr="005A0D47" w:rsidRDefault="00E857E4" w:rsidP="004102EB">
      <w:pPr>
        <w:pStyle w:val="23"/>
        <w:numPr>
          <w:ilvl w:val="0"/>
          <w:numId w:val="4"/>
        </w:numPr>
        <w:shd w:val="clear" w:color="auto" w:fill="auto"/>
        <w:spacing w:line="358" w:lineRule="exact"/>
        <w:ind w:firstLine="360"/>
        <w:rPr>
          <w:b w:val="0"/>
          <w:sz w:val="24"/>
          <w:szCs w:val="24"/>
        </w:rPr>
      </w:pPr>
      <w:r w:rsidRPr="005A0D47">
        <w:rPr>
          <w:b w:val="0"/>
          <w:sz w:val="24"/>
          <w:szCs w:val="24"/>
        </w:rPr>
        <w:t xml:space="preserve"> перечень муниципальных услуг (работ) по </w:t>
      </w:r>
      <w:r w:rsidR="006F7C49" w:rsidRPr="005A0D47">
        <w:rPr>
          <w:b w:val="0"/>
          <w:sz w:val="24"/>
          <w:szCs w:val="24"/>
        </w:rPr>
        <w:t xml:space="preserve">установленной </w:t>
      </w:r>
      <w:r w:rsidRPr="005A0D47">
        <w:rPr>
          <w:b w:val="0"/>
          <w:sz w:val="24"/>
          <w:szCs w:val="24"/>
        </w:rPr>
        <w:t>форме</w:t>
      </w:r>
      <w:r w:rsidR="006F7C49" w:rsidRPr="005A0D47">
        <w:rPr>
          <w:b w:val="0"/>
          <w:sz w:val="24"/>
          <w:szCs w:val="24"/>
        </w:rPr>
        <w:t>;</w:t>
      </w:r>
    </w:p>
    <w:p w:rsidR="00936059" w:rsidRPr="005A0D47" w:rsidRDefault="00E857E4" w:rsidP="004102EB">
      <w:pPr>
        <w:pStyle w:val="23"/>
        <w:numPr>
          <w:ilvl w:val="0"/>
          <w:numId w:val="4"/>
        </w:numPr>
        <w:shd w:val="clear" w:color="auto" w:fill="auto"/>
        <w:spacing w:line="355" w:lineRule="exact"/>
        <w:ind w:firstLine="360"/>
        <w:rPr>
          <w:b w:val="0"/>
          <w:sz w:val="24"/>
          <w:szCs w:val="24"/>
        </w:rPr>
      </w:pPr>
      <w:r w:rsidRPr="005A0D47">
        <w:rPr>
          <w:b w:val="0"/>
          <w:sz w:val="24"/>
          <w:szCs w:val="24"/>
        </w:rPr>
        <w:t xml:space="preserve"> перечень утвержденных (планируемых к исполнению в предстоящем финансовом году) </w:t>
      </w:r>
      <w:r w:rsidR="006F7C49" w:rsidRPr="005A0D47">
        <w:rPr>
          <w:b w:val="0"/>
          <w:sz w:val="24"/>
          <w:szCs w:val="24"/>
        </w:rPr>
        <w:t xml:space="preserve">муниципальных целевых </w:t>
      </w:r>
      <w:r w:rsidRPr="005A0D47">
        <w:rPr>
          <w:b w:val="0"/>
          <w:sz w:val="24"/>
          <w:szCs w:val="24"/>
        </w:rPr>
        <w:t xml:space="preserve">программ (долгосрочных </w:t>
      </w:r>
      <w:r w:rsidR="006F7C49" w:rsidRPr="005A0D47">
        <w:rPr>
          <w:b w:val="0"/>
          <w:sz w:val="24"/>
          <w:szCs w:val="24"/>
        </w:rPr>
        <w:t>целевых программ и подпрограмм и</w:t>
      </w:r>
      <w:r w:rsidRPr="005A0D47">
        <w:rPr>
          <w:b w:val="0"/>
          <w:sz w:val="24"/>
          <w:szCs w:val="24"/>
        </w:rPr>
        <w:t xml:space="preserve"> мероприятий);</w:t>
      </w:r>
    </w:p>
    <w:p w:rsidR="00936059" w:rsidRPr="005A0D47" w:rsidRDefault="00E857E4" w:rsidP="004102EB">
      <w:pPr>
        <w:pStyle w:val="23"/>
        <w:numPr>
          <w:ilvl w:val="0"/>
          <w:numId w:val="4"/>
        </w:numPr>
        <w:shd w:val="clear" w:color="auto" w:fill="auto"/>
        <w:spacing w:line="355" w:lineRule="exact"/>
        <w:ind w:firstLine="360"/>
        <w:rPr>
          <w:b w:val="0"/>
          <w:sz w:val="24"/>
          <w:szCs w:val="24"/>
        </w:rPr>
      </w:pPr>
      <w:r w:rsidRPr="005A0D47">
        <w:rPr>
          <w:b w:val="0"/>
          <w:sz w:val="24"/>
          <w:szCs w:val="24"/>
        </w:rPr>
        <w:t xml:space="preserve"> плановые реестры расходных обязательств на предстоящий финансовый год и плановый период в соответствии с действующей</w:t>
      </w:r>
      <w:r w:rsidR="006F7C49" w:rsidRPr="005A0D47">
        <w:rPr>
          <w:b w:val="0"/>
          <w:sz w:val="24"/>
          <w:szCs w:val="24"/>
        </w:rPr>
        <w:t xml:space="preserve"> (согласно Инструкции 65-Н)</w:t>
      </w:r>
      <w:r w:rsidRPr="005A0D47">
        <w:rPr>
          <w:b w:val="0"/>
          <w:sz w:val="24"/>
          <w:szCs w:val="24"/>
        </w:rPr>
        <w:t xml:space="preserve"> бюджетной классификацией Российской Федерации;</w:t>
      </w:r>
    </w:p>
    <w:p w:rsidR="00936059" w:rsidRPr="005A0D47" w:rsidRDefault="00E857E4" w:rsidP="006F7C49">
      <w:pPr>
        <w:pStyle w:val="23"/>
        <w:numPr>
          <w:ilvl w:val="1"/>
          <w:numId w:val="3"/>
        </w:numPr>
        <w:shd w:val="clear" w:color="auto" w:fill="auto"/>
        <w:tabs>
          <w:tab w:val="left" w:pos="1047"/>
        </w:tabs>
        <w:spacing w:line="276" w:lineRule="auto"/>
        <w:ind w:firstLine="360"/>
        <w:rPr>
          <w:b w:val="0"/>
          <w:sz w:val="24"/>
          <w:szCs w:val="24"/>
        </w:rPr>
      </w:pPr>
      <w:r w:rsidRPr="005A0D47">
        <w:rPr>
          <w:b w:val="0"/>
          <w:sz w:val="24"/>
          <w:szCs w:val="24"/>
        </w:rPr>
        <w:lastRenderedPageBreak/>
        <w:t xml:space="preserve">до 22 </w:t>
      </w:r>
      <w:r w:rsidR="005A0D47">
        <w:rPr>
          <w:b w:val="0"/>
          <w:sz w:val="24"/>
          <w:szCs w:val="24"/>
        </w:rPr>
        <w:t>июля</w:t>
      </w:r>
      <w:r w:rsidRPr="005A0D47">
        <w:rPr>
          <w:b w:val="0"/>
          <w:sz w:val="24"/>
          <w:szCs w:val="24"/>
        </w:rPr>
        <w:t xml:space="preserve"> текущего года - предложения и материалы по распределению бюджетных ассигнований на предстоящий финансовый год и плановый период:</w:t>
      </w:r>
    </w:p>
    <w:p w:rsidR="006F7C49" w:rsidRPr="005A0D47" w:rsidRDefault="006F7C49" w:rsidP="006F7C49">
      <w:pPr>
        <w:pStyle w:val="60"/>
        <w:shd w:val="clear" w:color="auto" w:fill="auto"/>
        <w:spacing w:line="276" w:lineRule="auto"/>
        <w:ind w:firstLine="360"/>
        <w:jc w:val="center"/>
        <w:rPr>
          <w:b w:val="0"/>
          <w:sz w:val="24"/>
          <w:szCs w:val="24"/>
        </w:rPr>
      </w:pPr>
    </w:p>
    <w:p w:rsidR="00936059" w:rsidRPr="005A0D47" w:rsidRDefault="00E857E4" w:rsidP="006F7C49">
      <w:pPr>
        <w:pStyle w:val="60"/>
        <w:shd w:val="clear" w:color="auto" w:fill="auto"/>
        <w:spacing w:line="276" w:lineRule="auto"/>
        <w:ind w:firstLine="360"/>
        <w:jc w:val="center"/>
        <w:rPr>
          <w:b w:val="0"/>
          <w:sz w:val="24"/>
          <w:szCs w:val="24"/>
        </w:rPr>
      </w:pPr>
      <w:r w:rsidRPr="005A0D47">
        <w:rPr>
          <w:b w:val="0"/>
          <w:sz w:val="24"/>
          <w:szCs w:val="24"/>
        </w:rPr>
        <w:t>по действующим расходным обязательствам:</w:t>
      </w:r>
    </w:p>
    <w:p w:rsidR="00936059" w:rsidRPr="005A0D47" w:rsidRDefault="00E857E4" w:rsidP="006F7C49">
      <w:pPr>
        <w:pStyle w:val="23"/>
        <w:numPr>
          <w:ilvl w:val="0"/>
          <w:numId w:val="5"/>
        </w:numPr>
        <w:shd w:val="clear" w:color="auto" w:fill="auto"/>
        <w:spacing w:line="276" w:lineRule="auto"/>
        <w:ind w:firstLine="360"/>
        <w:rPr>
          <w:b w:val="0"/>
          <w:sz w:val="24"/>
          <w:szCs w:val="24"/>
        </w:rPr>
      </w:pPr>
      <w:r w:rsidRPr="005A0D47">
        <w:rPr>
          <w:b w:val="0"/>
          <w:sz w:val="24"/>
          <w:szCs w:val="24"/>
        </w:rPr>
        <w:t xml:space="preserve"> </w:t>
      </w:r>
      <w:proofErr w:type="gramStart"/>
      <w:r w:rsidRPr="005A0D47">
        <w:rPr>
          <w:b w:val="0"/>
          <w:sz w:val="24"/>
          <w:szCs w:val="24"/>
        </w:rPr>
        <w:t xml:space="preserve">по текущим расходам и расходам капитального характера на содержание органов местного самоуправления и казенных учреждений </w:t>
      </w:r>
      <w:r w:rsidR="006F7C49" w:rsidRPr="005A0D47">
        <w:rPr>
          <w:b w:val="0"/>
          <w:sz w:val="24"/>
          <w:szCs w:val="24"/>
        </w:rPr>
        <w:t xml:space="preserve">сельского поселения </w:t>
      </w:r>
      <w:r w:rsidR="00D9312C" w:rsidRPr="005A0D47">
        <w:rPr>
          <w:b w:val="0"/>
          <w:sz w:val="24"/>
          <w:szCs w:val="24"/>
        </w:rPr>
        <w:t>Выселки</w:t>
      </w:r>
      <w:r w:rsidRPr="005A0D47">
        <w:rPr>
          <w:b w:val="0"/>
          <w:sz w:val="24"/>
          <w:szCs w:val="24"/>
        </w:rPr>
        <w:t xml:space="preserve"> (включая расходы на уплату налогов, в качестве объекта налогообложения по которым признается недвижимое и особо ценное движимое имущество), расходным обязательствам на меры социальной поддержки (за исключением публичных нормативных обязательств), на осуществление поддержки общественных организаций и по мероприятиям не программной деятельности по </w:t>
      </w:r>
      <w:r w:rsidR="006F7C49" w:rsidRPr="005A0D47">
        <w:rPr>
          <w:b w:val="0"/>
          <w:sz w:val="24"/>
          <w:szCs w:val="24"/>
        </w:rPr>
        <w:t>установленной</w:t>
      </w:r>
      <w:proofErr w:type="gramEnd"/>
      <w:r w:rsidR="006F7C49" w:rsidRPr="005A0D47">
        <w:rPr>
          <w:b w:val="0"/>
          <w:sz w:val="24"/>
          <w:szCs w:val="24"/>
        </w:rPr>
        <w:t xml:space="preserve"> </w:t>
      </w:r>
      <w:r w:rsidRPr="005A0D47">
        <w:rPr>
          <w:b w:val="0"/>
          <w:sz w:val="24"/>
          <w:szCs w:val="24"/>
        </w:rPr>
        <w:t>форме</w:t>
      </w:r>
      <w:r w:rsidR="006F7C49" w:rsidRPr="005A0D47">
        <w:rPr>
          <w:b w:val="0"/>
          <w:sz w:val="24"/>
          <w:szCs w:val="24"/>
        </w:rPr>
        <w:t>;</w:t>
      </w:r>
    </w:p>
    <w:p w:rsidR="00936059" w:rsidRPr="005A0D47" w:rsidRDefault="00E857E4" w:rsidP="004102EB">
      <w:pPr>
        <w:pStyle w:val="23"/>
        <w:numPr>
          <w:ilvl w:val="0"/>
          <w:numId w:val="5"/>
        </w:numPr>
        <w:shd w:val="clear" w:color="auto" w:fill="auto"/>
        <w:spacing w:line="362" w:lineRule="exact"/>
        <w:ind w:firstLine="360"/>
        <w:rPr>
          <w:b w:val="0"/>
          <w:sz w:val="24"/>
          <w:szCs w:val="24"/>
        </w:rPr>
      </w:pPr>
      <w:r w:rsidRPr="005A0D47">
        <w:rPr>
          <w:b w:val="0"/>
          <w:sz w:val="24"/>
          <w:szCs w:val="24"/>
        </w:rPr>
        <w:t xml:space="preserve"> на обеспечение публичных нормативных обязательств в соответствии с законодательными и иными нормативными правовыми актами, в соответствии с которыми они установлены,</w:t>
      </w:r>
    </w:p>
    <w:p w:rsidR="00936059" w:rsidRPr="005A0D47" w:rsidRDefault="00DC0ACE" w:rsidP="006F7C49">
      <w:pPr>
        <w:pStyle w:val="23"/>
        <w:numPr>
          <w:ilvl w:val="0"/>
          <w:numId w:val="5"/>
        </w:numPr>
        <w:shd w:val="clear" w:color="auto" w:fill="auto"/>
        <w:tabs>
          <w:tab w:val="left" w:pos="851"/>
        </w:tabs>
        <w:spacing w:line="362" w:lineRule="exact"/>
        <w:ind w:firstLine="360"/>
        <w:rPr>
          <w:b w:val="0"/>
          <w:sz w:val="24"/>
          <w:szCs w:val="24"/>
        </w:rPr>
      </w:pPr>
      <w:r w:rsidRPr="005A0D47">
        <w:rPr>
          <w:b w:val="0"/>
          <w:sz w:val="24"/>
          <w:szCs w:val="24"/>
        </w:rPr>
        <w:t xml:space="preserve">на реализацию долгосрочных </w:t>
      </w:r>
      <w:r w:rsidR="00E857E4" w:rsidRPr="005A0D47">
        <w:rPr>
          <w:b w:val="0"/>
          <w:sz w:val="24"/>
          <w:szCs w:val="24"/>
        </w:rPr>
        <w:t xml:space="preserve">целевых программ по расходам органов местного самоуправления </w:t>
      </w:r>
      <w:r w:rsidRPr="005A0D47">
        <w:rPr>
          <w:b w:val="0"/>
          <w:sz w:val="24"/>
          <w:szCs w:val="24"/>
        </w:rPr>
        <w:t xml:space="preserve">сельского поселения </w:t>
      </w:r>
      <w:r w:rsidR="00E857E4" w:rsidRPr="005A0D47">
        <w:rPr>
          <w:b w:val="0"/>
          <w:sz w:val="24"/>
          <w:szCs w:val="24"/>
        </w:rPr>
        <w:t>и казенных учреждений;</w:t>
      </w:r>
    </w:p>
    <w:p w:rsidR="00936059" w:rsidRPr="005A0D47" w:rsidRDefault="006F7C49" w:rsidP="006F7C49">
      <w:pPr>
        <w:pStyle w:val="23"/>
        <w:shd w:val="clear" w:color="auto" w:fill="auto"/>
        <w:tabs>
          <w:tab w:val="left" w:pos="851"/>
        </w:tabs>
        <w:spacing w:line="362" w:lineRule="exact"/>
        <w:rPr>
          <w:b w:val="0"/>
          <w:sz w:val="24"/>
          <w:szCs w:val="24"/>
        </w:rPr>
      </w:pPr>
      <w:r w:rsidRPr="005A0D47">
        <w:rPr>
          <w:b w:val="0"/>
          <w:sz w:val="24"/>
          <w:szCs w:val="24"/>
        </w:rPr>
        <w:t xml:space="preserve">      </w:t>
      </w:r>
      <w:r w:rsidR="00E857E4" w:rsidRPr="005A0D47">
        <w:rPr>
          <w:b w:val="0"/>
          <w:sz w:val="24"/>
          <w:szCs w:val="24"/>
        </w:rPr>
        <w:t>•</w:t>
      </w:r>
      <w:r w:rsidR="00E857E4" w:rsidRPr="005A0D47">
        <w:rPr>
          <w:b w:val="0"/>
          <w:sz w:val="24"/>
          <w:szCs w:val="24"/>
        </w:rPr>
        <w:tab/>
        <w:t>предполагаемых объемов межбюджетных трансфертов;</w:t>
      </w:r>
    </w:p>
    <w:p w:rsidR="00936059" w:rsidRPr="005A0D47" w:rsidRDefault="00E857E4" w:rsidP="006F7C49">
      <w:pPr>
        <w:pStyle w:val="23"/>
        <w:numPr>
          <w:ilvl w:val="0"/>
          <w:numId w:val="5"/>
        </w:numPr>
        <w:shd w:val="clear" w:color="auto" w:fill="auto"/>
        <w:tabs>
          <w:tab w:val="left" w:pos="851"/>
        </w:tabs>
        <w:spacing w:line="362" w:lineRule="exact"/>
        <w:ind w:firstLine="360"/>
        <w:rPr>
          <w:b w:val="0"/>
          <w:sz w:val="24"/>
          <w:szCs w:val="24"/>
        </w:rPr>
      </w:pPr>
      <w:r w:rsidRPr="005A0D47">
        <w:rPr>
          <w:b w:val="0"/>
          <w:sz w:val="24"/>
          <w:szCs w:val="24"/>
        </w:rPr>
        <w:t xml:space="preserve">на предоставление субсидий из </w:t>
      </w:r>
      <w:r w:rsidR="00DC0ACE" w:rsidRPr="005A0D47">
        <w:rPr>
          <w:b w:val="0"/>
          <w:sz w:val="24"/>
          <w:szCs w:val="24"/>
        </w:rPr>
        <w:t xml:space="preserve">вышестоящих уровней </w:t>
      </w:r>
      <w:r w:rsidRPr="005A0D47">
        <w:rPr>
          <w:b w:val="0"/>
          <w:sz w:val="24"/>
          <w:szCs w:val="24"/>
        </w:rPr>
        <w:t>бюджет</w:t>
      </w:r>
      <w:r w:rsidR="00DC0ACE" w:rsidRPr="005A0D47">
        <w:rPr>
          <w:b w:val="0"/>
          <w:sz w:val="24"/>
          <w:szCs w:val="24"/>
        </w:rPr>
        <w:t>ов</w:t>
      </w:r>
      <w:r w:rsidRPr="005A0D47">
        <w:rPr>
          <w:b w:val="0"/>
          <w:sz w:val="24"/>
          <w:szCs w:val="24"/>
        </w:rPr>
        <w:t xml:space="preserve"> на финансовое обеспечение выполнения муниципального задания </w:t>
      </w:r>
      <w:r w:rsidR="00DC0ACE" w:rsidRPr="005A0D47">
        <w:rPr>
          <w:b w:val="0"/>
          <w:sz w:val="24"/>
          <w:szCs w:val="24"/>
        </w:rPr>
        <w:t xml:space="preserve">администрации сельского поселения </w:t>
      </w:r>
      <w:r w:rsidR="00D9312C" w:rsidRPr="005A0D47">
        <w:rPr>
          <w:b w:val="0"/>
          <w:sz w:val="24"/>
          <w:szCs w:val="24"/>
        </w:rPr>
        <w:t>Выселки</w:t>
      </w:r>
      <w:r w:rsidRPr="005A0D47">
        <w:rPr>
          <w:b w:val="0"/>
          <w:sz w:val="24"/>
          <w:szCs w:val="24"/>
        </w:rPr>
        <w:t>;</w:t>
      </w:r>
    </w:p>
    <w:p w:rsidR="00936059" w:rsidRPr="005A0D47" w:rsidRDefault="006F7C49" w:rsidP="006F7C49">
      <w:pPr>
        <w:pStyle w:val="23"/>
        <w:numPr>
          <w:ilvl w:val="0"/>
          <w:numId w:val="5"/>
        </w:numPr>
        <w:shd w:val="clear" w:color="auto" w:fill="auto"/>
        <w:spacing w:line="360" w:lineRule="exact"/>
        <w:ind w:firstLine="360"/>
        <w:rPr>
          <w:b w:val="0"/>
          <w:sz w:val="24"/>
          <w:szCs w:val="24"/>
        </w:rPr>
      </w:pPr>
      <w:r w:rsidRPr="005A0D47">
        <w:rPr>
          <w:b w:val="0"/>
          <w:sz w:val="24"/>
          <w:szCs w:val="24"/>
        </w:rPr>
        <w:t xml:space="preserve">  </w:t>
      </w:r>
      <w:r w:rsidR="00E857E4" w:rsidRPr="005A0D47">
        <w:rPr>
          <w:b w:val="0"/>
          <w:sz w:val="24"/>
          <w:szCs w:val="24"/>
        </w:rPr>
        <w:t xml:space="preserve">на предоставление субсидий из </w:t>
      </w:r>
      <w:r w:rsidR="00DC0ACE" w:rsidRPr="005A0D47">
        <w:rPr>
          <w:b w:val="0"/>
          <w:sz w:val="24"/>
          <w:szCs w:val="24"/>
        </w:rPr>
        <w:t xml:space="preserve">вышестоящих уровней бюджетов </w:t>
      </w:r>
      <w:r w:rsidR="00E857E4" w:rsidRPr="005A0D47">
        <w:rPr>
          <w:b w:val="0"/>
          <w:sz w:val="24"/>
          <w:szCs w:val="24"/>
        </w:rPr>
        <w:t>на иные цели (за исключением бюджетных ассигнован</w:t>
      </w:r>
      <w:r w:rsidR="00DC0ACE" w:rsidRPr="005A0D47">
        <w:rPr>
          <w:b w:val="0"/>
          <w:sz w:val="24"/>
          <w:szCs w:val="24"/>
        </w:rPr>
        <w:t>ий на реализацию долгосрочных</w:t>
      </w:r>
      <w:r w:rsidR="00E857E4" w:rsidRPr="005A0D47">
        <w:rPr>
          <w:b w:val="0"/>
          <w:sz w:val="24"/>
          <w:szCs w:val="24"/>
        </w:rPr>
        <w:t xml:space="preserve"> целевых программ) и бюджетные инвестиции;</w:t>
      </w:r>
    </w:p>
    <w:p w:rsidR="00936059" w:rsidRPr="005A0D47" w:rsidRDefault="00E857E4" w:rsidP="004102EB">
      <w:pPr>
        <w:pStyle w:val="23"/>
        <w:numPr>
          <w:ilvl w:val="0"/>
          <w:numId w:val="5"/>
        </w:numPr>
        <w:shd w:val="clear" w:color="auto" w:fill="auto"/>
        <w:tabs>
          <w:tab w:val="left" w:pos="1357"/>
        </w:tabs>
        <w:spacing w:line="360" w:lineRule="exact"/>
        <w:ind w:firstLine="360"/>
        <w:rPr>
          <w:b w:val="0"/>
          <w:sz w:val="24"/>
          <w:szCs w:val="24"/>
        </w:rPr>
      </w:pPr>
      <w:r w:rsidRPr="005A0D47">
        <w:rPr>
          <w:b w:val="0"/>
          <w:sz w:val="24"/>
          <w:szCs w:val="24"/>
        </w:rPr>
        <w:t>перечень объектов строительства, подлежащих финансированию из бюджета</w:t>
      </w:r>
      <w:r w:rsidR="00DC0ACE" w:rsidRPr="005A0D47">
        <w:rPr>
          <w:b w:val="0"/>
          <w:sz w:val="24"/>
          <w:szCs w:val="24"/>
        </w:rPr>
        <w:t xml:space="preserve"> сельского поселения </w:t>
      </w:r>
      <w:r w:rsidR="00D9312C" w:rsidRPr="005A0D47">
        <w:rPr>
          <w:b w:val="0"/>
          <w:sz w:val="24"/>
          <w:szCs w:val="24"/>
        </w:rPr>
        <w:t>Выселки</w:t>
      </w:r>
      <w:r w:rsidR="00DC0ACE" w:rsidRPr="005A0D47">
        <w:rPr>
          <w:b w:val="0"/>
          <w:sz w:val="24"/>
          <w:szCs w:val="24"/>
        </w:rPr>
        <w:t xml:space="preserve"> муниципального района Ставропольский Самарской области</w:t>
      </w:r>
      <w:r w:rsidRPr="005A0D47">
        <w:rPr>
          <w:b w:val="0"/>
          <w:sz w:val="24"/>
          <w:szCs w:val="24"/>
        </w:rPr>
        <w:t xml:space="preserve"> с у</w:t>
      </w:r>
      <w:r w:rsidR="00DC0ACE" w:rsidRPr="005A0D47">
        <w:rPr>
          <w:b w:val="0"/>
          <w:sz w:val="24"/>
          <w:szCs w:val="24"/>
        </w:rPr>
        <w:t>четом стоимости согласно сметным</w:t>
      </w:r>
      <w:r w:rsidRPr="005A0D47">
        <w:rPr>
          <w:b w:val="0"/>
          <w:sz w:val="24"/>
          <w:szCs w:val="24"/>
        </w:rPr>
        <w:t xml:space="preserve"> расчет</w:t>
      </w:r>
      <w:r w:rsidR="00DC0ACE" w:rsidRPr="005A0D47">
        <w:rPr>
          <w:b w:val="0"/>
          <w:sz w:val="24"/>
          <w:szCs w:val="24"/>
        </w:rPr>
        <w:t>ам</w:t>
      </w:r>
      <w:r w:rsidRPr="005A0D47">
        <w:rPr>
          <w:b w:val="0"/>
          <w:sz w:val="24"/>
          <w:szCs w:val="24"/>
        </w:rPr>
        <w:t>;</w:t>
      </w:r>
    </w:p>
    <w:p w:rsidR="00936059" w:rsidRPr="005A0D47" w:rsidRDefault="00E857E4" w:rsidP="004102EB">
      <w:pPr>
        <w:pStyle w:val="23"/>
        <w:numPr>
          <w:ilvl w:val="0"/>
          <w:numId w:val="5"/>
        </w:numPr>
        <w:shd w:val="clear" w:color="auto" w:fill="auto"/>
        <w:tabs>
          <w:tab w:val="left" w:pos="1357"/>
        </w:tabs>
        <w:spacing w:line="360" w:lineRule="exact"/>
        <w:ind w:firstLine="360"/>
        <w:rPr>
          <w:b w:val="0"/>
          <w:sz w:val="24"/>
          <w:szCs w:val="24"/>
        </w:rPr>
      </w:pPr>
      <w:r w:rsidRPr="005A0D47">
        <w:rPr>
          <w:b w:val="0"/>
          <w:sz w:val="24"/>
          <w:szCs w:val="24"/>
        </w:rPr>
        <w:t>план мероприятий по осуществлению расходов капитального характера по основной деятельности</w:t>
      </w:r>
      <w:r w:rsidR="00DC0ACE" w:rsidRPr="005A0D47">
        <w:rPr>
          <w:b w:val="0"/>
          <w:sz w:val="24"/>
          <w:szCs w:val="24"/>
        </w:rPr>
        <w:t xml:space="preserve"> администрации сельского поселения </w:t>
      </w:r>
      <w:r w:rsidR="00D9312C" w:rsidRPr="005A0D47">
        <w:rPr>
          <w:b w:val="0"/>
          <w:sz w:val="24"/>
          <w:szCs w:val="24"/>
        </w:rPr>
        <w:t>Выселки</w:t>
      </w:r>
      <w:r w:rsidR="00DC0ACE" w:rsidRPr="005A0D47">
        <w:rPr>
          <w:b w:val="0"/>
          <w:sz w:val="24"/>
          <w:szCs w:val="24"/>
        </w:rPr>
        <w:t xml:space="preserve"> </w:t>
      </w:r>
      <w:r w:rsidRPr="005A0D47">
        <w:rPr>
          <w:b w:val="0"/>
          <w:sz w:val="24"/>
          <w:szCs w:val="24"/>
        </w:rPr>
        <w:t xml:space="preserve">на содержание </w:t>
      </w:r>
      <w:r w:rsidR="00DC0ACE" w:rsidRPr="005A0D47">
        <w:rPr>
          <w:b w:val="0"/>
          <w:sz w:val="24"/>
          <w:szCs w:val="24"/>
        </w:rPr>
        <w:t>органов местного самоуправления.</w:t>
      </w:r>
    </w:p>
    <w:p w:rsidR="00936059" w:rsidRPr="005A0D47" w:rsidRDefault="00DC0ACE" w:rsidP="004102EB">
      <w:pPr>
        <w:pStyle w:val="23"/>
        <w:shd w:val="clear" w:color="auto" w:fill="auto"/>
        <w:spacing w:line="360" w:lineRule="exact"/>
        <w:ind w:firstLine="360"/>
        <w:rPr>
          <w:b w:val="0"/>
          <w:sz w:val="24"/>
          <w:szCs w:val="24"/>
        </w:rPr>
      </w:pPr>
      <w:r w:rsidRPr="005A0D47">
        <w:rPr>
          <w:b w:val="0"/>
          <w:sz w:val="24"/>
          <w:szCs w:val="24"/>
        </w:rPr>
        <w:t xml:space="preserve">       </w:t>
      </w:r>
      <w:r w:rsidR="00E857E4" w:rsidRPr="005A0D47">
        <w:rPr>
          <w:b w:val="0"/>
          <w:sz w:val="24"/>
          <w:szCs w:val="24"/>
        </w:rPr>
        <w:t>Одновременно представляется перечень нормативных правовых актов, которыми определяются расходные обязательства по соответствующей отрасли.</w:t>
      </w:r>
    </w:p>
    <w:p w:rsidR="00936059" w:rsidRPr="005A0D47" w:rsidRDefault="00DC0ACE" w:rsidP="004102EB">
      <w:pPr>
        <w:pStyle w:val="23"/>
        <w:shd w:val="clear" w:color="auto" w:fill="auto"/>
        <w:spacing w:line="360" w:lineRule="exact"/>
        <w:ind w:firstLine="360"/>
        <w:rPr>
          <w:b w:val="0"/>
          <w:sz w:val="24"/>
          <w:szCs w:val="24"/>
        </w:rPr>
      </w:pPr>
      <w:r w:rsidRPr="005A0D47">
        <w:rPr>
          <w:b w:val="0"/>
          <w:sz w:val="24"/>
          <w:szCs w:val="24"/>
        </w:rPr>
        <w:t xml:space="preserve">       </w:t>
      </w:r>
      <w:r w:rsidR="00E857E4" w:rsidRPr="005A0D47">
        <w:rPr>
          <w:b w:val="0"/>
          <w:sz w:val="24"/>
          <w:szCs w:val="24"/>
        </w:rPr>
        <w:t>Отсутствие нормативной правовой базы, подтверждающей возникновение расходных обязательств, является основанием для исключения (непринятия к рассмотрению) бюджетных ассигнований из бюджета</w:t>
      </w:r>
      <w:r w:rsidRPr="005A0D47">
        <w:rPr>
          <w:b w:val="0"/>
          <w:sz w:val="24"/>
          <w:szCs w:val="24"/>
        </w:rPr>
        <w:t xml:space="preserve"> сельского поселения </w:t>
      </w:r>
      <w:r w:rsidR="00D9312C" w:rsidRPr="005A0D47">
        <w:rPr>
          <w:b w:val="0"/>
          <w:sz w:val="24"/>
          <w:szCs w:val="24"/>
        </w:rPr>
        <w:t>Выселки</w:t>
      </w:r>
      <w:r w:rsidR="00E857E4" w:rsidRPr="005A0D47">
        <w:rPr>
          <w:b w:val="0"/>
          <w:sz w:val="24"/>
          <w:szCs w:val="24"/>
        </w:rPr>
        <w:t xml:space="preserve"> на предстоящий финансовый год и плановый период.</w:t>
      </w:r>
    </w:p>
    <w:p w:rsidR="00DC0ACE" w:rsidRPr="005A0D47" w:rsidRDefault="00DC0ACE" w:rsidP="004102EB">
      <w:pPr>
        <w:pStyle w:val="23"/>
        <w:shd w:val="clear" w:color="auto" w:fill="auto"/>
        <w:spacing w:line="360" w:lineRule="exact"/>
        <w:ind w:firstLine="360"/>
        <w:rPr>
          <w:b w:val="0"/>
          <w:sz w:val="24"/>
          <w:szCs w:val="24"/>
        </w:rPr>
      </w:pPr>
    </w:p>
    <w:p w:rsidR="00936059" w:rsidRPr="005A0D47" w:rsidRDefault="00E857E4" w:rsidP="00DC0ACE">
      <w:pPr>
        <w:pStyle w:val="60"/>
        <w:shd w:val="clear" w:color="auto" w:fill="auto"/>
        <w:spacing w:line="230" w:lineRule="exact"/>
        <w:ind w:firstLine="360"/>
        <w:jc w:val="center"/>
        <w:rPr>
          <w:b w:val="0"/>
          <w:sz w:val="24"/>
          <w:szCs w:val="24"/>
        </w:rPr>
      </w:pPr>
      <w:r w:rsidRPr="005A0D47">
        <w:rPr>
          <w:b w:val="0"/>
          <w:sz w:val="24"/>
          <w:szCs w:val="24"/>
        </w:rPr>
        <w:t>по принимаемым расходным обязательствам</w:t>
      </w:r>
      <w:r w:rsidR="00DC0ACE" w:rsidRPr="005A0D47">
        <w:rPr>
          <w:b w:val="0"/>
          <w:sz w:val="24"/>
          <w:szCs w:val="24"/>
        </w:rPr>
        <w:t xml:space="preserve"> </w:t>
      </w:r>
      <w:r w:rsidRPr="005A0D47">
        <w:rPr>
          <w:b w:val="0"/>
          <w:sz w:val="24"/>
          <w:szCs w:val="24"/>
        </w:rPr>
        <w:t>- данные о суммах:</w:t>
      </w:r>
    </w:p>
    <w:p w:rsidR="00DC0ACE" w:rsidRPr="005A0D47" w:rsidRDefault="00DC0ACE" w:rsidP="004102EB">
      <w:pPr>
        <w:pStyle w:val="60"/>
        <w:shd w:val="clear" w:color="auto" w:fill="auto"/>
        <w:spacing w:line="230" w:lineRule="exact"/>
        <w:ind w:firstLine="360"/>
        <w:rPr>
          <w:b w:val="0"/>
          <w:sz w:val="24"/>
          <w:szCs w:val="24"/>
        </w:rPr>
      </w:pPr>
    </w:p>
    <w:p w:rsidR="00936059" w:rsidRPr="005A0D47" w:rsidRDefault="00E857E4" w:rsidP="004102EB">
      <w:pPr>
        <w:pStyle w:val="23"/>
        <w:numPr>
          <w:ilvl w:val="0"/>
          <w:numId w:val="5"/>
        </w:numPr>
        <w:shd w:val="clear" w:color="auto" w:fill="auto"/>
        <w:spacing w:line="220" w:lineRule="exact"/>
        <w:ind w:firstLine="360"/>
        <w:rPr>
          <w:b w:val="0"/>
          <w:sz w:val="24"/>
          <w:szCs w:val="24"/>
        </w:rPr>
      </w:pPr>
      <w:r w:rsidRPr="005A0D47">
        <w:rPr>
          <w:b w:val="0"/>
          <w:sz w:val="24"/>
          <w:szCs w:val="24"/>
        </w:rPr>
        <w:t xml:space="preserve"> на финансирование принимаемых расходных обязательств;</w:t>
      </w:r>
    </w:p>
    <w:p w:rsidR="00936059" w:rsidRPr="005A0D47" w:rsidRDefault="00E857E4" w:rsidP="004102EB">
      <w:pPr>
        <w:pStyle w:val="23"/>
        <w:numPr>
          <w:ilvl w:val="0"/>
          <w:numId w:val="5"/>
        </w:numPr>
        <w:shd w:val="clear" w:color="auto" w:fill="auto"/>
        <w:spacing w:line="358" w:lineRule="exact"/>
        <w:ind w:firstLine="360"/>
        <w:rPr>
          <w:b w:val="0"/>
          <w:sz w:val="24"/>
          <w:szCs w:val="24"/>
        </w:rPr>
      </w:pPr>
      <w:r w:rsidRPr="005A0D47">
        <w:rPr>
          <w:b w:val="0"/>
          <w:sz w:val="24"/>
          <w:szCs w:val="24"/>
        </w:rPr>
        <w:t xml:space="preserve"> на финансирование принимаемых </w:t>
      </w:r>
      <w:r w:rsidR="00DC0ACE" w:rsidRPr="005A0D47">
        <w:rPr>
          <w:b w:val="0"/>
          <w:sz w:val="24"/>
          <w:szCs w:val="24"/>
        </w:rPr>
        <w:t>расходных обязательств по</w:t>
      </w:r>
      <w:r w:rsidRPr="005A0D47">
        <w:rPr>
          <w:b w:val="0"/>
          <w:sz w:val="24"/>
          <w:szCs w:val="24"/>
        </w:rPr>
        <w:t xml:space="preserve"> обеспечени</w:t>
      </w:r>
      <w:r w:rsidR="00DC0ACE" w:rsidRPr="005A0D47">
        <w:rPr>
          <w:b w:val="0"/>
          <w:sz w:val="24"/>
          <w:szCs w:val="24"/>
        </w:rPr>
        <w:t>ю</w:t>
      </w:r>
      <w:r w:rsidRPr="005A0D47">
        <w:rPr>
          <w:b w:val="0"/>
          <w:sz w:val="24"/>
          <w:szCs w:val="24"/>
        </w:rPr>
        <w:t xml:space="preserve"> публичных нормативных обязательств в соответствии с законодательными и иными нормативными правовыми актами </w:t>
      </w:r>
      <w:r w:rsidR="00DC0ACE" w:rsidRPr="005A0D47">
        <w:rPr>
          <w:b w:val="0"/>
          <w:sz w:val="24"/>
          <w:szCs w:val="24"/>
        </w:rPr>
        <w:t xml:space="preserve">администрации сельского поселения </w:t>
      </w:r>
      <w:r w:rsidR="00D9312C" w:rsidRPr="005A0D47">
        <w:rPr>
          <w:b w:val="0"/>
          <w:sz w:val="24"/>
          <w:szCs w:val="24"/>
        </w:rPr>
        <w:t>Выселки</w:t>
      </w:r>
      <w:r w:rsidRPr="005A0D47">
        <w:rPr>
          <w:b w:val="0"/>
          <w:sz w:val="24"/>
          <w:szCs w:val="24"/>
        </w:rPr>
        <w:t>;</w:t>
      </w:r>
    </w:p>
    <w:p w:rsidR="00936059" w:rsidRPr="005A0D47" w:rsidRDefault="00E857E4" w:rsidP="004102EB">
      <w:pPr>
        <w:pStyle w:val="23"/>
        <w:numPr>
          <w:ilvl w:val="0"/>
          <w:numId w:val="5"/>
        </w:numPr>
        <w:shd w:val="clear" w:color="auto" w:fill="auto"/>
        <w:spacing w:line="343" w:lineRule="exact"/>
        <w:ind w:firstLine="360"/>
        <w:rPr>
          <w:b w:val="0"/>
          <w:sz w:val="24"/>
          <w:szCs w:val="24"/>
        </w:rPr>
      </w:pPr>
      <w:r w:rsidRPr="005A0D47">
        <w:rPr>
          <w:b w:val="0"/>
          <w:sz w:val="24"/>
          <w:szCs w:val="24"/>
        </w:rPr>
        <w:t xml:space="preserve"> на финансирование принимаемых расходных обязательств в части межбюджетных трансфертов;</w:t>
      </w:r>
    </w:p>
    <w:p w:rsidR="00936059" w:rsidRPr="005A0D47" w:rsidRDefault="00DC0ACE" w:rsidP="004102EB">
      <w:pPr>
        <w:pStyle w:val="23"/>
        <w:shd w:val="clear" w:color="auto" w:fill="auto"/>
        <w:spacing w:line="355" w:lineRule="exact"/>
        <w:ind w:firstLine="360"/>
        <w:rPr>
          <w:b w:val="0"/>
          <w:sz w:val="24"/>
          <w:szCs w:val="24"/>
        </w:rPr>
      </w:pPr>
      <w:r w:rsidRPr="005A0D47">
        <w:rPr>
          <w:b w:val="0"/>
          <w:sz w:val="24"/>
          <w:szCs w:val="24"/>
        </w:rPr>
        <w:lastRenderedPageBreak/>
        <w:t xml:space="preserve">       </w:t>
      </w:r>
      <w:proofErr w:type="gramStart"/>
      <w:r w:rsidR="00E857E4" w:rsidRPr="005A0D47">
        <w:rPr>
          <w:b w:val="0"/>
          <w:sz w:val="24"/>
          <w:szCs w:val="24"/>
        </w:rPr>
        <w:t>Одновременно представляются проекты нормативных правовых актов</w:t>
      </w:r>
      <w:r w:rsidRPr="005A0D47">
        <w:rPr>
          <w:b w:val="0"/>
          <w:sz w:val="24"/>
          <w:szCs w:val="24"/>
        </w:rPr>
        <w:t xml:space="preserve"> сельского поселения </w:t>
      </w:r>
      <w:r w:rsidR="00D9312C" w:rsidRPr="005A0D47">
        <w:rPr>
          <w:b w:val="0"/>
          <w:sz w:val="24"/>
          <w:szCs w:val="24"/>
        </w:rPr>
        <w:t>Выселки</w:t>
      </w:r>
      <w:r w:rsidR="00E857E4" w:rsidRPr="005A0D47">
        <w:rPr>
          <w:b w:val="0"/>
          <w:sz w:val="24"/>
          <w:szCs w:val="24"/>
        </w:rPr>
        <w:t>, договоров, соглашений, предлагаемых (планируемых) к принятию или изменению в предстоящем финансовом году или, в случае их отсутствия, концепции (проекты концепций) указанных актов и (или) копии решений, на основании которых планируется разработка указанных актов, а также пояснительные записки с обоснованием для принятия расходных обязательств.</w:t>
      </w:r>
      <w:proofErr w:type="gramEnd"/>
    </w:p>
    <w:p w:rsidR="00A71AF9" w:rsidRPr="005A0D47" w:rsidRDefault="00A71AF9" w:rsidP="004102EB">
      <w:pPr>
        <w:pStyle w:val="23"/>
        <w:shd w:val="clear" w:color="auto" w:fill="auto"/>
        <w:spacing w:line="355" w:lineRule="exact"/>
        <w:ind w:firstLine="360"/>
        <w:rPr>
          <w:b w:val="0"/>
          <w:sz w:val="24"/>
          <w:szCs w:val="24"/>
        </w:rPr>
      </w:pPr>
    </w:p>
    <w:p w:rsidR="00936059" w:rsidRPr="005A0D47" w:rsidRDefault="00A71AF9" w:rsidP="00A71AF9">
      <w:pPr>
        <w:pStyle w:val="60"/>
        <w:shd w:val="clear" w:color="auto" w:fill="auto"/>
        <w:spacing w:line="276" w:lineRule="auto"/>
        <w:ind w:firstLine="360"/>
        <w:rPr>
          <w:b w:val="0"/>
          <w:sz w:val="24"/>
          <w:szCs w:val="24"/>
        </w:rPr>
      </w:pPr>
      <w:r w:rsidRPr="005A0D47">
        <w:rPr>
          <w:b w:val="0"/>
          <w:sz w:val="24"/>
          <w:szCs w:val="24"/>
        </w:rPr>
        <w:t xml:space="preserve">              </w:t>
      </w:r>
      <w:r w:rsidR="00E857E4" w:rsidRPr="005A0D47">
        <w:rPr>
          <w:b w:val="0"/>
          <w:sz w:val="24"/>
          <w:szCs w:val="24"/>
        </w:rPr>
        <w:t>в целях определения общего объема бюджетных ассигнований:</w:t>
      </w:r>
    </w:p>
    <w:p w:rsidR="00936059" w:rsidRPr="005A0D47" w:rsidRDefault="00E857E4" w:rsidP="00A71AF9">
      <w:pPr>
        <w:pStyle w:val="23"/>
        <w:numPr>
          <w:ilvl w:val="0"/>
          <w:numId w:val="5"/>
        </w:numPr>
        <w:shd w:val="clear" w:color="auto" w:fill="auto"/>
        <w:spacing w:line="276" w:lineRule="auto"/>
        <w:ind w:firstLine="360"/>
        <w:rPr>
          <w:b w:val="0"/>
          <w:sz w:val="24"/>
          <w:szCs w:val="24"/>
        </w:rPr>
      </w:pPr>
      <w:r w:rsidRPr="005A0D47">
        <w:rPr>
          <w:b w:val="0"/>
          <w:sz w:val="24"/>
          <w:szCs w:val="24"/>
        </w:rPr>
        <w:t xml:space="preserve"> сведения об общем объеме бюджетных ассигнований на предстоящий финансовый год и плановый период.</w:t>
      </w:r>
    </w:p>
    <w:p w:rsidR="00936059" w:rsidRPr="005A0D47" w:rsidRDefault="00E857E4" w:rsidP="004102EB">
      <w:pPr>
        <w:pStyle w:val="23"/>
        <w:numPr>
          <w:ilvl w:val="0"/>
          <w:numId w:val="5"/>
        </w:numPr>
        <w:shd w:val="clear" w:color="auto" w:fill="auto"/>
        <w:spacing w:line="355" w:lineRule="exact"/>
        <w:ind w:firstLine="360"/>
        <w:rPr>
          <w:b w:val="0"/>
          <w:sz w:val="24"/>
          <w:szCs w:val="24"/>
        </w:rPr>
      </w:pPr>
      <w:r w:rsidRPr="005A0D47">
        <w:rPr>
          <w:b w:val="0"/>
          <w:sz w:val="24"/>
          <w:szCs w:val="24"/>
        </w:rPr>
        <w:t xml:space="preserve"> перечень принимаемых расходных обязательств на предстоящий финансовый год и плановый период.</w:t>
      </w:r>
    </w:p>
    <w:p w:rsidR="00936059" w:rsidRPr="005A0D47" w:rsidRDefault="00E857E4" w:rsidP="004102EB">
      <w:pPr>
        <w:pStyle w:val="23"/>
        <w:numPr>
          <w:ilvl w:val="0"/>
          <w:numId w:val="5"/>
        </w:numPr>
        <w:shd w:val="clear" w:color="auto" w:fill="auto"/>
        <w:spacing w:line="355" w:lineRule="exact"/>
        <w:ind w:firstLine="360"/>
        <w:rPr>
          <w:b w:val="0"/>
          <w:sz w:val="24"/>
          <w:szCs w:val="24"/>
        </w:rPr>
      </w:pPr>
      <w:r w:rsidRPr="005A0D47">
        <w:rPr>
          <w:b w:val="0"/>
          <w:sz w:val="24"/>
          <w:szCs w:val="24"/>
        </w:rPr>
        <w:t xml:space="preserve"> сведения об общем объеме бюджетных ассигнований на реализацию муниципальных программ района на предстоящий финансовый год и плановый период.</w:t>
      </w:r>
    </w:p>
    <w:p w:rsidR="00936059" w:rsidRPr="005A0D47" w:rsidRDefault="00607A7F" w:rsidP="004102EB">
      <w:pPr>
        <w:pStyle w:val="23"/>
        <w:numPr>
          <w:ilvl w:val="0"/>
          <w:numId w:val="3"/>
        </w:numPr>
        <w:shd w:val="clear" w:color="auto" w:fill="auto"/>
        <w:tabs>
          <w:tab w:val="left" w:pos="937"/>
        </w:tabs>
        <w:spacing w:line="360" w:lineRule="exact"/>
        <w:ind w:firstLine="360"/>
        <w:rPr>
          <w:b w:val="0"/>
          <w:sz w:val="24"/>
          <w:szCs w:val="24"/>
        </w:rPr>
      </w:pPr>
      <w:r w:rsidRPr="005A0D47">
        <w:rPr>
          <w:b w:val="0"/>
          <w:sz w:val="24"/>
          <w:szCs w:val="24"/>
        </w:rPr>
        <w:t xml:space="preserve">Администрация сельского поселения </w:t>
      </w:r>
      <w:r w:rsidR="00D9312C" w:rsidRPr="005A0D47">
        <w:rPr>
          <w:b w:val="0"/>
          <w:sz w:val="24"/>
          <w:szCs w:val="24"/>
        </w:rPr>
        <w:t>Выселки</w:t>
      </w:r>
      <w:r w:rsidR="00E857E4" w:rsidRPr="005A0D47">
        <w:rPr>
          <w:b w:val="0"/>
          <w:sz w:val="24"/>
          <w:szCs w:val="24"/>
        </w:rPr>
        <w:t xml:space="preserve"> при предст</w:t>
      </w:r>
      <w:r w:rsidR="005A0D47">
        <w:rPr>
          <w:b w:val="0"/>
          <w:sz w:val="24"/>
          <w:szCs w:val="24"/>
        </w:rPr>
        <w:t>авлении в Управление финансами</w:t>
      </w:r>
      <w:r w:rsidR="00E857E4" w:rsidRPr="005A0D47">
        <w:rPr>
          <w:b w:val="0"/>
          <w:sz w:val="24"/>
          <w:szCs w:val="24"/>
        </w:rPr>
        <w:t xml:space="preserve"> муниципального района Ставропольский предложений по распределению бюджетных ассигнований на предстоящий финансовый год и плановый период:</w:t>
      </w:r>
    </w:p>
    <w:p w:rsidR="00936059" w:rsidRPr="005A0D47" w:rsidRDefault="00607A7F" w:rsidP="004102EB">
      <w:pPr>
        <w:pStyle w:val="23"/>
        <w:numPr>
          <w:ilvl w:val="0"/>
          <w:numId w:val="6"/>
        </w:numPr>
        <w:shd w:val="clear" w:color="auto" w:fill="auto"/>
        <w:spacing w:line="358" w:lineRule="exact"/>
        <w:ind w:firstLine="360"/>
        <w:rPr>
          <w:b w:val="0"/>
          <w:sz w:val="24"/>
          <w:szCs w:val="24"/>
        </w:rPr>
      </w:pPr>
      <w:r w:rsidRPr="005A0D47">
        <w:rPr>
          <w:b w:val="0"/>
          <w:sz w:val="24"/>
          <w:szCs w:val="24"/>
        </w:rPr>
        <w:t xml:space="preserve"> </w:t>
      </w:r>
      <w:r w:rsidR="00E857E4" w:rsidRPr="005A0D47">
        <w:rPr>
          <w:b w:val="0"/>
          <w:sz w:val="24"/>
          <w:szCs w:val="24"/>
        </w:rPr>
        <w:t xml:space="preserve"> осуществля</w:t>
      </w:r>
      <w:r w:rsidRPr="005A0D47">
        <w:rPr>
          <w:b w:val="0"/>
          <w:sz w:val="24"/>
          <w:szCs w:val="24"/>
        </w:rPr>
        <w:t>е</w:t>
      </w:r>
      <w:r w:rsidR="00E857E4" w:rsidRPr="005A0D47">
        <w:rPr>
          <w:b w:val="0"/>
          <w:sz w:val="24"/>
          <w:szCs w:val="24"/>
        </w:rPr>
        <w:t>т планирование бюджетных ассигнований на исполнение расходных обязательств и учитыва</w:t>
      </w:r>
      <w:r w:rsidRPr="005A0D47">
        <w:rPr>
          <w:b w:val="0"/>
          <w:sz w:val="24"/>
          <w:szCs w:val="24"/>
        </w:rPr>
        <w:t xml:space="preserve">ет отраслевые </w:t>
      </w:r>
      <w:r w:rsidR="00E857E4" w:rsidRPr="005A0D47">
        <w:rPr>
          <w:b w:val="0"/>
          <w:sz w:val="24"/>
          <w:szCs w:val="24"/>
        </w:rPr>
        <w:t>особенности планирования б</w:t>
      </w:r>
      <w:r w:rsidRPr="005A0D47">
        <w:rPr>
          <w:b w:val="0"/>
          <w:sz w:val="24"/>
          <w:szCs w:val="24"/>
        </w:rPr>
        <w:t xml:space="preserve">юджетных ассигнований </w:t>
      </w:r>
      <w:r w:rsidR="00E857E4" w:rsidRPr="005A0D47">
        <w:rPr>
          <w:b w:val="0"/>
          <w:sz w:val="24"/>
          <w:szCs w:val="24"/>
        </w:rPr>
        <w:t>бюджета</w:t>
      </w:r>
      <w:r w:rsidRPr="005A0D47">
        <w:rPr>
          <w:b w:val="0"/>
          <w:sz w:val="24"/>
          <w:szCs w:val="24"/>
        </w:rPr>
        <w:t xml:space="preserve"> сельского поселения </w:t>
      </w:r>
      <w:r w:rsidR="00D9312C" w:rsidRPr="005A0D47">
        <w:rPr>
          <w:b w:val="0"/>
          <w:sz w:val="24"/>
          <w:szCs w:val="24"/>
        </w:rPr>
        <w:t>Выселки</w:t>
      </w:r>
      <w:r w:rsidR="00E857E4" w:rsidRPr="005A0D47">
        <w:rPr>
          <w:b w:val="0"/>
          <w:sz w:val="24"/>
          <w:szCs w:val="24"/>
        </w:rPr>
        <w:t xml:space="preserve"> на предстоящий финансовый год и плановый период в соответствии с Методикой планирования бюджетных ассигнований (раздел III настоящего Порядка);</w:t>
      </w:r>
    </w:p>
    <w:p w:rsidR="00936059" w:rsidRPr="005A0D47" w:rsidRDefault="00E857E4" w:rsidP="004102EB">
      <w:pPr>
        <w:pStyle w:val="23"/>
        <w:numPr>
          <w:ilvl w:val="0"/>
          <w:numId w:val="6"/>
        </w:numPr>
        <w:shd w:val="clear" w:color="auto" w:fill="auto"/>
        <w:spacing w:line="358" w:lineRule="exact"/>
        <w:ind w:firstLine="360"/>
        <w:rPr>
          <w:b w:val="0"/>
          <w:sz w:val="24"/>
          <w:szCs w:val="24"/>
        </w:rPr>
      </w:pPr>
      <w:r w:rsidRPr="005A0D47">
        <w:rPr>
          <w:b w:val="0"/>
          <w:sz w:val="24"/>
          <w:szCs w:val="24"/>
        </w:rPr>
        <w:t xml:space="preserve"> за основу для формирования Объемов расходов на предстоящие три финансовых года принимают показатели </w:t>
      </w:r>
      <w:r w:rsidR="004D304C" w:rsidRPr="005A0D47">
        <w:rPr>
          <w:b w:val="0"/>
          <w:sz w:val="24"/>
          <w:szCs w:val="24"/>
        </w:rPr>
        <w:t>б</w:t>
      </w:r>
      <w:r w:rsidRPr="005A0D47">
        <w:rPr>
          <w:b w:val="0"/>
          <w:sz w:val="24"/>
          <w:szCs w:val="24"/>
        </w:rPr>
        <w:t>юджета</w:t>
      </w:r>
      <w:r w:rsidR="004D304C" w:rsidRPr="005A0D47">
        <w:rPr>
          <w:b w:val="0"/>
          <w:sz w:val="24"/>
          <w:szCs w:val="24"/>
        </w:rPr>
        <w:t xml:space="preserve"> сельского поселения </w:t>
      </w:r>
      <w:r w:rsidR="00D9312C" w:rsidRPr="005A0D47">
        <w:rPr>
          <w:b w:val="0"/>
          <w:sz w:val="24"/>
          <w:szCs w:val="24"/>
        </w:rPr>
        <w:t>Выселки</w:t>
      </w:r>
      <w:r w:rsidR="004D304C" w:rsidRPr="005A0D47">
        <w:rPr>
          <w:b w:val="0"/>
          <w:sz w:val="24"/>
          <w:szCs w:val="24"/>
        </w:rPr>
        <w:t xml:space="preserve"> на</w:t>
      </w:r>
      <w:r w:rsidRPr="005A0D47">
        <w:rPr>
          <w:b w:val="0"/>
          <w:sz w:val="24"/>
          <w:szCs w:val="24"/>
        </w:rPr>
        <w:t xml:space="preserve"> текущий финансовый год, которые уточняются по следующим основаниям:</w:t>
      </w:r>
    </w:p>
    <w:p w:rsidR="00936059" w:rsidRPr="005A0D47" w:rsidRDefault="00E857E4" w:rsidP="004102EB">
      <w:pPr>
        <w:pStyle w:val="23"/>
        <w:shd w:val="clear" w:color="auto" w:fill="auto"/>
        <w:spacing w:line="358" w:lineRule="exact"/>
        <w:ind w:firstLine="360"/>
        <w:rPr>
          <w:b w:val="0"/>
          <w:sz w:val="24"/>
          <w:szCs w:val="24"/>
        </w:rPr>
      </w:pPr>
      <w:r w:rsidRPr="005A0D47">
        <w:rPr>
          <w:b w:val="0"/>
          <w:sz w:val="24"/>
          <w:szCs w:val="24"/>
        </w:rPr>
        <w:t>а) корректировка в сторону уменьшения расходов, производимых в соответствии с разовыми решениями о финансировании из бюджета</w:t>
      </w:r>
      <w:r w:rsidR="004D304C" w:rsidRPr="005A0D47">
        <w:rPr>
          <w:b w:val="0"/>
          <w:sz w:val="24"/>
          <w:szCs w:val="24"/>
        </w:rPr>
        <w:t xml:space="preserve"> сельского поселения </w:t>
      </w:r>
      <w:r w:rsidR="00D9312C" w:rsidRPr="005A0D47">
        <w:rPr>
          <w:b w:val="0"/>
          <w:sz w:val="24"/>
          <w:szCs w:val="24"/>
        </w:rPr>
        <w:t>Выселки</w:t>
      </w:r>
      <w:r w:rsidRPr="005A0D47">
        <w:rPr>
          <w:b w:val="0"/>
          <w:sz w:val="24"/>
          <w:szCs w:val="24"/>
        </w:rPr>
        <w:t xml:space="preserve"> или расходов по реализации решений, срок действия которых ограничен плановым периодом;</w:t>
      </w:r>
    </w:p>
    <w:p w:rsidR="00936059" w:rsidRPr="005A0D47" w:rsidRDefault="00E857E4" w:rsidP="004102EB">
      <w:pPr>
        <w:pStyle w:val="23"/>
        <w:shd w:val="clear" w:color="auto" w:fill="auto"/>
        <w:spacing w:line="358" w:lineRule="exact"/>
        <w:ind w:firstLine="360"/>
        <w:rPr>
          <w:b w:val="0"/>
          <w:sz w:val="24"/>
          <w:szCs w:val="24"/>
        </w:rPr>
      </w:pPr>
      <w:r w:rsidRPr="005A0D47">
        <w:rPr>
          <w:b w:val="0"/>
          <w:sz w:val="24"/>
          <w:szCs w:val="24"/>
        </w:rPr>
        <w:t>б) плановый фонд оплаты труда с отчислениями в государственные внебюджетные фонды на предстоящие три финансовых года не индексируется и рассчитывается в условиях, действующих в текущем году с учетом проводимых мероприятий по оптимизации численности работающих.</w:t>
      </w:r>
    </w:p>
    <w:p w:rsidR="00936059" w:rsidRPr="005A0D47" w:rsidRDefault="00E857E4" w:rsidP="004102EB">
      <w:pPr>
        <w:pStyle w:val="23"/>
        <w:shd w:val="clear" w:color="auto" w:fill="auto"/>
        <w:spacing w:line="358" w:lineRule="exact"/>
        <w:ind w:firstLine="360"/>
        <w:rPr>
          <w:b w:val="0"/>
          <w:sz w:val="24"/>
          <w:szCs w:val="24"/>
        </w:rPr>
      </w:pPr>
      <w:r w:rsidRPr="005A0D47">
        <w:rPr>
          <w:b w:val="0"/>
          <w:sz w:val="24"/>
          <w:szCs w:val="24"/>
        </w:rPr>
        <w:t xml:space="preserve">в) прогнозирование расходов на приобретение услуг осуществляется с учетом индексов инфляции </w:t>
      </w:r>
      <w:proofErr w:type="gramStart"/>
      <w:r w:rsidRPr="005A0D47">
        <w:rPr>
          <w:b w:val="0"/>
          <w:sz w:val="24"/>
          <w:szCs w:val="24"/>
        </w:rPr>
        <w:t>согласно прогноза</w:t>
      </w:r>
      <w:proofErr w:type="gramEnd"/>
      <w:r w:rsidRPr="005A0D47">
        <w:rPr>
          <w:b w:val="0"/>
          <w:sz w:val="24"/>
          <w:szCs w:val="24"/>
        </w:rPr>
        <w:t xml:space="preserve"> социально-экономического развития </w:t>
      </w:r>
      <w:r w:rsidR="004D304C" w:rsidRPr="005A0D47">
        <w:rPr>
          <w:b w:val="0"/>
          <w:sz w:val="24"/>
          <w:szCs w:val="24"/>
        </w:rPr>
        <w:t>сельского поселения</w:t>
      </w:r>
      <w:r w:rsidRPr="005A0D47">
        <w:rPr>
          <w:b w:val="0"/>
          <w:sz w:val="24"/>
          <w:szCs w:val="24"/>
        </w:rPr>
        <w:t>.</w:t>
      </w:r>
    </w:p>
    <w:p w:rsidR="00936059" w:rsidRPr="005A0D47" w:rsidRDefault="00E857E4" w:rsidP="004102EB">
      <w:pPr>
        <w:pStyle w:val="23"/>
        <w:shd w:val="clear" w:color="auto" w:fill="auto"/>
        <w:spacing w:line="350" w:lineRule="exact"/>
        <w:ind w:firstLine="360"/>
        <w:rPr>
          <w:b w:val="0"/>
          <w:sz w:val="24"/>
          <w:szCs w:val="24"/>
        </w:rPr>
      </w:pPr>
      <w:r w:rsidRPr="005A0D47">
        <w:rPr>
          <w:b w:val="0"/>
          <w:sz w:val="24"/>
          <w:szCs w:val="24"/>
        </w:rPr>
        <w:t xml:space="preserve">г) определение расходов на оплату коммунальных услуг осуществляется исходя из роста тарифов, представленных </w:t>
      </w:r>
      <w:r w:rsidR="00571F80" w:rsidRPr="005A0D47">
        <w:rPr>
          <w:b w:val="0"/>
          <w:sz w:val="24"/>
          <w:szCs w:val="24"/>
        </w:rPr>
        <w:t>Региональной энергетической комиссией</w:t>
      </w:r>
      <w:r w:rsidR="003D5146" w:rsidRPr="005A0D47">
        <w:rPr>
          <w:b w:val="0"/>
          <w:sz w:val="24"/>
          <w:szCs w:val="24"/>
        </w:rPr>
        <w:t>.</w:t>
      </w:r>
    </w:p>
    <w:p w:rsidR="00936059" w:rsidRPr="005A0D47" w:rsidRDefault="00E857E4" w:rsidP="004102EB">
      <w:pPr>
        <w:pStyle w:val="23"/>
        <w:numPr>
          <w:ilvl w:val="0"/>
          <w:numId w:val="3"/>
        </w:numPr>
        <w:shd w:val="clear" w:color="auto" w:fill="auto"/>
        <w:spacing w:line="355" w:lineRule="exact"/>
        <w:ind w:firstLine="360"/>
        <w:rPr>
          <w:b w:val="0"/>
          <w:sz w:val="24"/>
          <w:szCs w:val="24"/>
        </w:rPr>
      </w:pPr>
      <w:r w:rsidRPr="005A0D47">
        <w:rPr>
          <w:b w:val="0"/>
          <w:sz w:val="24"/>
          <w:szCs w:val="24"/>
        </w:rPr>
        <w:t xml:space="preserve"> Управление финансами муниципального района Ставропольский в срок до 1 октября текущего года направляет </w:t>
      </w:r>
      <w:r w:rsidR="003D5146" w:rsidRPr="005A0D47">
        <w:rPr>
          <w:b w:val="0"/>
          <w:sz w:val="24"/>
          <w:szCs w:val="24"/>
        </w:rPr>
        <w:t xml:space="preserve">администрации сельского поселения </w:t>
      </w:r>
      <w:r w:rsidR="00D9312C" w:rsidRPr="005A0D47">
        <w:rPr>
          <w:b w:val="0"/>
          <w:sz w:val="24"/>
          <w:szCs w:val="24"/>
        </w:rPr>
        <w:t>Выселки</w:t>
      </w:r>
      <w:r w:rsidRPr="005A0D47">
        <w:rPr>
          <w:b w:val="0"/>
          <w:sz w:val="24"/>
          <w:szCs w:val="24"/>
        </w:rPr>
        <w:t xml:space="preserve"> предельные объемы бюджетных ассигнований из районного бюджета на предстоящий финансовый год и плановый период.</w:t>
      </w:r>
    </w:p>
    <w:p w:rsidR="00936059" w:rsidRPr="005A0D47" w:rsidRDefault="00E857E4" w:rsidP="004102EB">
      <w:pPr>
        <w:pStyle w:val="23"/>
        <w:numPr>
          <w:ilvl w:val="0"/>
          <w:numId w:val="7"/>
        </w:numPr>
        <w:shd w:val="clear" w:color="auto" w:fill="auto"/>
        <w:spacing w:line="355" w:lineRule="exact"/>
        <w:rPr>
          <w:b w:val="0"/>
          <w:sz w:val="24"/>
          <w:szCs w:val="24"/>
        </w:rPr>
      </w:pPr>
      <w:r w:rsidRPr="005A0D47">
        <w:rPr>
          <w:b w:val="0"/>
          <w:sz w:val="24"/>
          <w:szCs w:val="24"/>
        </w:rPr>
        <w:t xml:space="preserve"> В двухнедельный срок после получения предельных объемов бюджетных ассигнований </w:t>
      </w:r>
      <w:r w:rsidR="003D5146" w:rsidRPr="005A0D47">
        <w:rPr>
          <w:b w:val="0"/>
          <w:sz w:val="24"/>
          <w:szCs w:val="24"/>
        </w:rPr>
        <w:t xml:space="preserve">администрации сельского поселения </w:t>
      </w:r>
      <w:r w:rsidR="00D9312C" w:rsidRPr="005A0D47">
        <w:rPr>
          <w:b w:val="0"/>
          <w:sz w:val="24"/>
          <w:szCs w:val="24"/>
        </w:rPr>
        <w:t>Выселки</w:t>
      </w:r>
      <w:r w:rsidRPr="005A0D47">
        <w:rPr>
          <w:b w:val="0"/>
          <w:sz w:val="24"/>
          <w:szCs w:val="24"/>
        </w:rPr>
        <w:t xml:space="preserve"> представля</w:t>
      </w:r>
      <w:r w:rsidR="003D5146" w:rsidRPr="005A0D47">
        <w:rPr>
          <w:b w:val="0"/>
          <w:sz w:val="24"/>
          <w:szCs w:val="24"/>
        </w:rPr>
        <w:t>е</w:t>
      </w:r>
      <w:r w:rsidRPr="005A0D47">
        <w:rPr>
          <w:b w:val="0"/>
          <w:sz w:val="24"/>
          <w:szCs w:val="24"/>
        </w:rPr>
        <w:t xml:space="preserve">т в </w:t>
      </w:r>
      <w:r w:rsidR="003D5146" w:rsidRPr="005A0D47">
        <w:rPr>
          <w:b w:val="0"/>
          <w:sz w:val="24"/>
          <w:szCs w:val="24"/>
        </w:rPr>
        <w:t>У</w:t>
      </w:r>
      <w:r w:rsidRPr="005A0D47">
        <w:rPr>
          <w:b w:val="0"/>
          <w:sz w:val="24"/>
          <w:szCs w:val="24"/>
        </w:rPr>
        <w:t>правление финанс</w:t>
      </w:r>
      <w:r w:rsidR="003D5146" w:rsidRPr="005A0D47">
        <w:rPr>
          <w:b w:val="0"/>
          <w:sz w:val="24"/>
          <w:szCs w:val="24"/>
        </w:rPr>
        <w:t>ами</w:t>
      </w:r>
      <w:r w:rsidRPr="005A0D47">
        <w:rPr>
          <w:b w:val="0"/>
          <w:sz w:val="24"/>
          <w:szCs w:val="24"/>
        </w:rPr>
        <w:t xml:space="preserve"> предложения по распределению предельных объемов бюджетных ассигнований по</w:t>
      </w:r>
      <w:r w:rsidR="003D5146" w:rsidRPr="005A0D47">
        <w:rPr>
          <w:b w:val="0"/>
          <w:sz w:val="24"/>
          <w:szCs w:val="24"/>
        </w:rPr>
        <w:t xml:space="preserve"> </w:t>
      </w:r>
      <w:r w:rsidR="003D5146" w:rsidRPr="005A0D47">
        <w:rPr>
          <w:b w:val="0"/>
          <w:sz w:val="24"/>
          <w:szCs w:val="24"/>
        </w:rPr>
        <w:lastRenderedPageBreak/>
        <w:t>установленным формам.</w:t>
      </w:r>
    </w:p>
    <w:p w:rsidR="003D5146" w:rsidRPr="005A0D47" w:rsidRDefault="003D5146" w:rsidP="003D5146">
      <w:pPr>
        <w:pStyle w:val="23"/>
        <w:shd w:val="clear" w:color="auto" w:fill="auto"/>
        <w:spacing w:line="355" w:lineRule="exact"/>
        <w:rPr>
          <w:b w:val="0"/>
          <w:sz w:val="24"/>
          <w:szCs w:val="24"/>
        </w:rPr>
      </w:pPr>
    </w:p>
    <w:p w:rsidR="003D5146" w:rsidRPr="005A0D47" w:rsidRDefault="00E857E4" w:rsidP="003D5146">
      <w:pPr>
        <w:pStyle w:val="23"/>
        <w:numPr>
          <w:ilvl w:val="0"/>
          <w:numId w:val="8"/>
        </w:numPr>
        <w:shd w:val="clear" w:color="auto" w:fill="auto"/>
        <w:tabs>
          <w:tab w:val="left" w:pos="1498"/>
        </w:tabs>
        <w:spacing w:line="276" w:lineRule="auto"/>
        <w:jc w:val="center"/>
        <w:rPr>
          <w:sz w:val="24"/>
          <w:szCs w:val="24"/>
        </w:rPr>
      </w:pPr>
      <w:r w:rsidRPr="005A0D47">
        <w:rPr>
          <w:sz w:val="24"/>
          <w:szCs w:val="24"/>
        </w:rPr>
        <w:t xml:space="preserve">Методика планирования бюджетных ассигнований </w:t>
      </w:r>
      <w:proofErr w:type="gramStart"/>
      <w:r w:rsidRPr="005A0D47">
        <w:rPr>
          <w:sz w:val="24"/>
          <w:szCs w:val="24"/>
        </w:rPr>
        <w:t>на</w:t>
      </w:r>
      <w:proofErr w:type="gramEnd"/>
      <w:r w:rsidRPr="005A0D47">
        <w:rPr>
          <w:sz w:val="24"/>
          <w:szCs w:val="24"/>
        </w:rPr>
        <w:t xml:space="preserve"> </w:t>
      </w:r>
    </w:p>
    <w:p w:rsidR="00936059" w:rsidRPr="005A0D47" w:rsidRDefault="003D5146" w:rsidP="003D5146">
      <w:pPr>
        <w:pStyle w:val="23"/>
        <w:shd w:val="clear" w:color="auto" w:fill="auto"/>
        <w:tabs>
          <w:tab w:val="left" w:pos="1498"/>
        </w:tabs>
        <w:spacing w:line="276" w:lineRule="auto"/>
        <w:jc w:val="center"/>
        <w:rPr>
          <w:sz w:val="24"/>
          <w:szCs w:val="24"/>
        </w:rPr>
      </w:pPr>
      <w:r w:rsidRPr="005A0D47">
        <w:rPr>
          <w:sz w:val="24"/>
          <w:szCs w:val="24"/>
        </w:rPr>
        <w:t xml:space="preserve">               </w:t>
      </w:r>
      <w:r w:rsidR="00E857E4" w:rsidRPr="005A0D47">
        <w:rPr>
          <w:sz w:val="24"/>
          <w:szCs w:val="24"/>
        </w:rPr>
        <w:t>исполнение расходных</w:t>
      </w:r>
      <w:r w:rsidRPr="005A0D47">
        <w:rPr>
          <w:sz w:val="24"/>
          <w:szCs w:val="24"/>
        </w:rPr>
        <w:t xml:space="preserve"> </w:t>
      </w:r>
      <w:r w:rsidR="00E857E4" w:rsidRPr="005A0D47">
        <w:rPr>
          <w:sz w:val="24"/>
          <w:szCs w:val="24"/>
        </w:rPr>
        <w:t>обязательств</w:t>
      </w:r>
      <w:r w:rsidRPr="005A0D47">
        <w:rPr>
          <w:sz w:val="24"/>
          <w:szCs w:val="24"/>
        </w:rPr>
        <w:t>.</w:t>
      </w:r>
    </w:p>
    <w:p w:rsidR="00936059" w:rsidRPr="005A0D47" w:rsidRDefault="00E857E4" w:rsidP="004102EB">
      <w:pPr>
        <w:pStyle w:val="23"/>
        <w:shd w:val="clear" w:color="auto" w:fill="auto"/>
        <w:spacing w:line="358" w:lineRule="exact"/>
        <w:ind w:firstLine="360"/>
        <w:rPr>
          <w:b w:val="0"/>
          <w:sz w:val="24"/>
          <w:szCs w:val="24"/>
        </w:rPr>
      </w:pPr>
      <w:r w:rsidRPr="005A0D47">
        <w:rPr>
          <w:b w:val="0"/>
          <w:sz w:val="24"/>
          <w:szCs w:val="24"/>
        </w:rPr>
        <w:t xml:space="preserve">При планировании бюджетных ассигнований </w:t>
      </w:r>
      <w:r w:rsidR="00FC3C71" w:rsidRPr="005A0D47">
        <w:rPr>
          <w:b w:val="0"/>
          <w:sz w:val="24"/>
          <w:szCs w:val="24"/>
        </w:rPr>
        <w:t xml:space="preserve">администрации сельского поселения </w:t>
      </w:r>
      <w:r w:rsidR="00D9312C" w:rsidRPr="005A0D47">
        <w:rPr>
          <w:b w:val="0"/>
          <w:sz w:val="24"/>
          <w:szCs w:val="24"/>
        </w:rPr>
        <w:t>Выселки</w:t>
      </w:r>
      <w:r w:rsidRPr="005A0D47">
        <w:rPr>
          <w:b w:val="0"/>
          <w:sz w:val="24"/>
          <w:szCs w:val="24"/>
        </w:rPr>
        <w:t xml:space="preserve"> используют следующие методы:</w:t>
      </w:r>
    </w:p>
    <w:p w:rsidR="00936059" w:rsidRPr="005A0D47" w:rsidRDefault="00E857E4" w:rsidP="004102EB">
      <w:pPr>
        <w:pStyle w:val="23"/>
        <w:numPr>
          <w:ilvl w:val="0"/>
          <w:numId w:val="9"/>
        </w:numPr>
        <w:shd w:val="clear" w:color="auto" w:fill="auto"/>
        <w:tabs>
          <w:tab w:val="left" w:pos="914"/>
        </w:tabs>
        <w:spacing w:line="358" w:lineRule="exact"/>
        <w:ind w:firstLine="360"/>
        <w:rPr>
          <w:b w:val="0"/>
          <w:sz w:val="24"/>
          <w:szCs w:val="24"/>
        </w:rPr>
      </w:pPr>
      <w:proofErr w:type="gramStart"/>
      <w:r w:rsidRPr="005A0D47">
        <w:rPr>
          <w:b w:val="0"/>
          <w:sz w:val="24"/>
          <w:szCs w:val="24"/>
        </w:rPr>
        <w:t>Объемы бюджетных ассигнований на оплату поставок товаров, выполнение работ, оказание услуг для муниципальных нужд (статья 70 Бюджетного кодекса Российской Федерации), а также объемы бюджетных ассигнований на закупку товаров, работ и услуг для муниципальных нужд в целях оказания муниципальных услуг (выполнения работ) физическим и юридическим лицам (статья 69.1 Бюджетного кодекса Российской Федерации) рассчитываются методом индексации на уровень инфляции.</w:t>
      </w:r>
      <w:proofErr w:type="gramEnd"/>
    </w:p>
    <w:p w:rsidR="00936059" w:rsidRPr="005A0D47" w:rsidRDefault="00571F80" w:rsidP="00571F80">
      <w:pPr>
        <w:pStyle w:val="23"/>
        <w:shd w:val="clear" w:color="auto" w:fill="auto"/>
        <w:spacing w:line="358" w:lineRule="exact"/>
        <w:rPr>
          <w:b w:val="0"/>
          <w:sz w:val="24"/>
          <w:szCs w:val="24"/>
        </w:rPr>
      </w:pPr>
      <w:r w:rsidRPr="005A0D47">
        <w:rPr>
          <w:b w:val="0"/>
          <w:sz w:val="24"/>
          <w:szCs w:val="24"/>
        </w:rPr>
        <w:t xml:space="preserve">     </w:t>
      </w:r>
      <w:r w:rsidR="00063707" w:rsidRPr="005A0D47">
        <w:rPr>
          <w:b w:val="0"/>
          <w:sz w:val="24"/>
          <w:szCs w:val="24"/>
        </w:rPr>
        <w:t xml:space="preserve"> </w:t>
      </w:r>
      <w:r w:rsidRPr="005A0D47">
        <w:rPr>
          <w:sz w:val="24"/>
          <w:szCs w:val="24"/>
        </w:rPr>
        <w:t>2.</w:t>
      </w:r>
      <w:r w:rsidR="00063707" w:rsidRPr="005A0D47">
        <w:rPr>
          <w:b w:val="0"/>
          <w:sz w:val="24"/>
          <w:szCs w:val="24"/>
        </w:rPr>
        <w:t xml:space="preserve">   </w:t>
      </w:r>
      <w:r w:rsidR="00E857E4" w:rsidRPr="005A0D47">
        <w:rPr>
          <w:b w:val="0"/>
          <w:sz w:val="24"/>
          <w:szCs w:val="24"/>
        </w:rPr>
        <w:t>Объем бюджетных ассигнований на оплату коммунальных услуг рассчитывается методом индексации с учетом роста тарифов на оплату коммунальных услуг, прогнозируемых Региональной энергетической комиссией.</w:t>
      </w:r>
    </w:p>
    <w:p w:rsidR="00936059" w:rsidRPr="005A0D47" w:rsidRDefault="00571F80" w:rsidP="004102EB">
      <w:pPr>
        <w:pStyle w:val="23"/>
        <w:shd w:val="clear" w:color="auto" w:fill="auto"/>
        <w:spacing w:line="358" w:lineRule="exact"/>
        <w:ind w:firstLine="360"/>
        <w:rPr>
          <w:b w:val="0"/>
          <w:sz w:val="24"/>
          <w:szCs w:val="24"/>
        </w:rPr>
      </w:pPr>
      <w:r w:rsidRPr="005A0D47">
        <w:rPr>
          <w:b w:val="0"/>
          <w:sz w:val="24"/>
          <w:szCs w:val="24"/>
        </w:rPr>
        <w:t xml:space="preserve">       </w:t>
      </w:r>
      <w:r w:rsidR="00E857E4" w:rsidRPr="005A0D47">
        <w:rPr>
          <w:b w:val="0"/>
          <w:sz w:val="24"/>
          <w:szCs w:val="24"/>
        </w:rPr>
        <w:t>Бюджетные ассигнования на реализацию долгосрочных контрактов на выполнение работ (оказание услуг) с длительным производственным циклом рассчитываются плановым методом и указываются в соответствии с указанными долгосрочными контрактами.</w:t>
      </w:r>
    </w:p>
    <w:p w:rsidR="00936059" w:rsidRPr="005A0D47" w:rsidRDefault="00E857E4" w:rsidP="004102EB">
      <w:pPr>
        <w:pStyle w:val="23"/>
        <w:numPr>
          <w:ilvl w:val="0"/>
          <w:numId w:val="10"/>
        </w:numPr>
        <w:shd w:val="clear" w:color="auto" w:fill="auto"/>
        <w:tabs>
          <w:tab w:val="left" w:pos="914"/>
        </w:tabs>
        <w:spacing w:line="358" w:lineRule="exact"/>
        <w:ind w:firstLine="360"/>
        <w:rPr>
          <w:b w:val="0"/>
          <w:sz w:val="24"/>
          <w:szCs w:val="24"/>
        </w:rPr>
      </w:pPr>
      <w:r w:rsidRPr="005A0D47">
        <w:rPr>
          <w:b w:val="0"/>
          <w:sz w:val="24"/>
          <w:szCs w:val="24"/>
        </w:rPr>
        <w:t>Объемы бюджетных ассигнований на уплату налогов, сборов и иных обязательных платежей в бюджетную систему Российской Федерации (статья 70 Бюджетного кодекса Российской Федерации) рассчитываются отдельно по видам налогов, сборов и иных обязательных платежей, исходя из прогнозируемого объема налоговой базы и значения налоговой ставки.</w:t>
      </w:r>
    </w:p>
    <w:p w:rsidR="00936059" w:rsidRPr="005A0D47" w:rsidRDefault="00E857E4" w:rsidP="004102EB">
      <w:pPr>
        <w:pStyle w:val="23"/>
        <w:numPr>
          <w:ilvl w:val="0"/>
          <w:numId w:val="10"/>
        </w:numPr>
        <w:shd w:val="clear" w:color="auto" w:fill="auto"/>
        <w:spacing w:line="358" w:lineRule="exact"/>
        <w:ind w:firstLine="360"/>
        <w:rPr>
          <w:b w:val="0"/>
          <w:sz w:val="24"/>
          <w:szCs w:val="24"/>
        </w:rPr>
      </w:pPr>
      <w:r w:rsidRPr="005A0D47">
        <w:rPr>
          <w:b w:val="0"/>
          <w:sz w:val="24"/>
          <w:szCs w:val="24"/>
        </w:rPr>
        <w:t xml:space="preserve"> Объемы бюджетных ассигнований на реализацию утвержденных</w:t>
      </w:r>
      <w:r w:rsidR="00B85656" w:rsidRPr="005A0D47">
        <w:rPr>
          <w:b w:val="0"/>
          <w:sz w:val="24"/>
          <w:szCs w:val="24"/>
        </w:rPr>
        <w:t xml:space="preserve"> долгосрочных целевых программ</w:t>
      </w:r>
      <w:r w:rsidRPr="005A0D47">
        <w:rPr>
          <w:b w:val="0"/>
          <w:sz w:val="24"/>
          <w:szCs w:val="24"/>
        </w:rPr>
        <w:t>, а также инвестиционных проектов рассчитываются плановым методом и их наименования указываются в соответствии с паспортами соответствующих программ и проектов.</w:t>
      </w:r>
    </w:p>
    <w:p w:rsidR="00936059" w:rsidRPr="005A0D47" w:rsidRDefault="00E857E4" w:rsidP="004102EB">
      <w:pPr>
        <w:pStyle w:val="23"/>
        <w:numPr>
          <w:ilvl w:val="0"/>
          <w:numId w:val="10"/>
        </w:numPr>
        <w:shd w:val="clear" w:color="auto" w:fill="auto"/>
        <w:spacing w:line="358" w:lineRule="exact"/>
        <w:ind w:firstLine="360"/>
        <w:rPr>
          <w:b w:val="0"/>
          <w:sz w:val="24"/>
          <w:szCs w:val="24"/>
        </w:rPr>
      </w:pPr>
      <w:r w:rsidRPr="005A0D47">
        <w:rPr>
          <w:b w:val="0"/>
          <w:sz w:val="24"/>
          <w:szCs w:val="24"/>
        </w:rPr>
        <w:t xml:space="preserve"> Объемы бюджетных ассигнований на реализацию муниципальных программ района рассчитываются плановым методом и их наименования указываются в соответствии с паспортами (проектами паспортов) соответствующих программ.</w:t>
      </w:r>
    </w:p>
    <w:p w:rsidR="00936059" w:rsidRPr="005A0D47" w:rsidRDefault="00E857E4" w:rsidP="004102EB">
      <w:pPr>
        <w:pStyle w:val="23"/>
        <w:numPr>
          <w:ilvl w:val="0"/>
          <w:numId w:val="10"/>
        </w:numPr>
        <w:shd w:val="clear" w:color="auto" w:fill="auto"/>
        <w:spacing w:line="358" w:lineRule="exact"/>
        <w:ind w:firstLine="360"/>
        <w:rPr>
          <w:b w:val="0"/>
          <w:sz w:val="24"/>
          <w:szCs w:val="24"/>
        </w:rPr>
      </w:pPr>
      <w:r w:rsidRPr="005A0D47">
        <w:rPr>
          <w:b w:val="0"/>
          <w:sz w:val="24"/>
          <w:szCs w:val="24"/>
        </w:rPr>
        <w:t xml:space="preserve"> Объемы бюджетных ассигнований на исполнение обязательств по предоставл</w:t>
      </w:r>
      <w:r w:rsidR="00E83215" w:rsidRPr="005A0D47">
        <w:rPr>
          <w:b w:val="0"/>
          <w:sz w:val="24"/>
          <w:szCs w:val="24"/>
        </w:rPr>
        <w:t>ению субсидий юридическим лицам</w:t>
      </w:r>
      <w:r w:rsidRPr="005A0D47">
        <w:rPr>
          <w:b w:val="0"/>
          <w:sz w:val="24"/>
          <w:szCs w:val="24"/>
        </w:rPr>
        <w:t>, индивидуальным предпринимателям, физическим лицам - производителям товаров, работ, услуг (статья 78 Бюджетного</w:t>
      </w:r>
      <w:r w:rsidR="00E83215" w:rsidRPr="005A0D47">
        <w:rPr>
          <w:b w:val="0"/>
          <w:sz w:val="24"/>
          <w:szCs w:val="24"/>
        </w:rPr>
        <w:t xml:space="preserve"> кодекса Российской Федерации)</w:t>
      </w:r>
      <w:r w:rsidRPr="005A0D47">
        <w:rPr>
          <w:b w:val="0"/>
          <w:sz w:val="24"/>
          <w:szCs w:val="24"/>
        </w:rPr>
        <w:t xml:space="preserve"> рассчитываются плановым методом в соответствии </w:t>
      </w:r>
      <w:r w:rsidR="00E83215" w:rsidRPr="005A0D47">
        <w:rPr>
          <w:b w:val="0"/>
          <w:sz w:val="24"/>
          <w:szCs w:val="24"/>
        </w:rPr>
        <w:t xml:space="preserve">с нормативными правовыми актами сельского поселения </w:t>
      </w:r>
      <w:r w:rsidR="00D9312C" w:rsidRPr="005A0D47">
        <w:rPr>
          <w:b w:val="0"/>
          <w:sz w:val="24"/>
          <w:szCs w:val="24"/>
        </w:rPr>
        <w:t>Выселки</w:t>
      </w:r>
      <w:r w:rsidRPr="005A0D47">
        <w:rPr>
          <w:b w:val="0"/>
          <w:sz w:val="24"/>
          <w:szCs w:val="24"/>
        </w:rPr>
        <w:t>, устанавливающими порядок определения объема и предоставления указанных субсидий, и методом индексации.</w:t>
      </w:r>
    </w:p>
    <w:p w:rsidR="00936059" w:rsidRPr="005A0D47" w:rsidRDefault="00E857E4" w:rsidP="004102EB">
      <w:pPr>
        <w:pStyle w:val="23"/>
        <w:numPr>
          <w:ilvl w:val="0"/>
          <w:numId w:val="10"/>
        </w:numPr>
        <w:shd w:val="clear" w:color="auto" w:fill="auto"/>
        <w:spacing w:line="358" w:lineRule="exact"/>
        <w:ind w:firstLine="360"/>
        <w:rPr>
          <w:b w:val="0"/>
          <w:sz w:val="24"/>
          <w:szCs w:val="24"/>
        </w:rPr>
      </w:pPr>
      <w:r w:rsidRPr="005A0D47">
        <w:rPr>
          <w:b w:val="0"/>
          <w:sz w:val="24"/>
          <w:szCs w:val="24"/>
        </w:rPr>
        <w:t xml:space="preserve"> Объемы бюджетных ассигнований на предоставление бюджетных инвестиций юридическим лицам, не являющимся муниципальными учреждениями и унитарными предприятиями (статья 80 Бюджетного кодекса Российской Федерации), рассчитываются плановым методом в соответствии с нормативными правовыми актами </w:t>
      </w:r>
      <w:r w:rsidR="00FF2752" w:rsidRPr="005A0D47">
        <w:rPr>
          <w:b w:val="0"/>
          <w:sz w:val="24"/>
          <w:szCs w:val="24"/>
        </w:rPr>
        <w:t xml:space="preserve">сельского поселения </w:t>
      </w:r>
      <w:r w:rsidR="00D9312C" w:rsidRPr="005A0D47">
        <w:rPr>
          <w:b w:val="0"/>
          <w:sz w:val="24"/>
          <w:szCs w:val="24"/>
        </w:rPr>
        <w:t>Выселки</w:t>
      </w:r>
      <w:r w:rsidRPr="005A0D47">
        <w:rPr>
          <w:b w:val="0"/>
          <w:sz w:val="24"/>
          <w:szCs w:val="24"/>
        </w:rPr>
        <w:t>, на основании которых планируется предоставление указанных инвестиций.</w:t>
      </w:r>
    </w:p>
    <w:p w:rsidR="00936059" w:rsidRPr="005A0D47" w:rsidRDefault="00E857E4" w:rsidP="004102EB">
      <w:pPr>
        <w:pStyle w:val="23"/>
        <w:numPr>
          <w:ilvl w:val="0"/>
          <w:numId w:val="10"/>
        </w:numPr>
        <w:shd w:val="clear" w:color="auto" w:fill="auto"/>
        <w:spacing w:line="358" w:lineRule="exact"/>
        <w:ind w:firstLine="360"/>
        <w:rPr>
          <w:b w:val="0"/>
          <w:sz w:val="24"/>
          <w:szCs w:val="24"/>
        </w:rPr>
      </w:pPr>
      <w:r w:rsidRPr="005A0D47">
        <w:rPr>
          <w:b w:val="0"/>
          <w:sz w:val="24"/>
          <w:szCs w:val="24"/>
        </w:rPr>
        <w:t xml:space="preserve"> Объемы бюджетных ассигнований на осуществление бюджетных инвестиций в объекты </w:t>
      </w:r>
      <w:r w:rsidRPr="005A0D47">
        <w:rPr>
          <w:b w:val="0"/>
          <w:sz w:val="24"/>
          <w:szCs w:val="24"/>
        </w:rPr>
        <w:lastRenderedPageBreak/>
        <w:t xml:space="preserve">муниципальных собственности (статья 79 Бюджетного кодекса Российской Федерации), рассчитываются плановым методом в соответствии с нормативными правовыми актами </w:t>
      </w:r>
      <w:r w:rsidR="00FF2752" w:rsidRPr="005A0D47">
        <w:rPr>
          <w:b w:val="0"/>
          <w:sz w:val="24"/>
          <w:szCs w:val="24"/>
        </w:rPr>
        <w:t xml:space="preserve">сельского поселения </w:t>
      </w:r>
      <w:r w:rsidR="00D9312C" w:rsidRPr="005A0D47">
        <w:rPr>
          <w:b w:val="0"/>
          <w:sz w:val="24"/>
          <w:szCs w:val="24"/>
        </w:rPr>
        <w:t>Выселки</w:t>
      </w:r>
      <w:r w:rsidRPr="005A0D47">
        <w:rPr>
          <w:b w:val="0"/>
          <w:sz w:val="24"/>
          <w:szCs w:val="24"/>
        </w:rPr>
        <w:t>, на основании которых планируется предоставление указанных инвестиций.</w:t>
      </w:r>
    </w:p>
    <w:p w:rsidR="00936059" w:rsidRPr="005A0D47" w:rsidRDefault="00FF2752" w:rsidP="004102EB">
      <w:pPr>
        <w:pStyle w:val="23"/>
        <w:shd w:val="clear" w:color="auto" w:fill="auto"/>
        <w:spacing w:line="358" w:lineRule="exact"/>
        <w:ind w:firstLine="360"/>
        <w:rPr>
          <w:b w:val="0"/>
          <w:sz w:val="24"/>
          <w:szCs w:val="24"/>
        </w:rPr>
      </w:pPr>
      <w:r w:rsidRPr="005A0D47">
        <w:rPr>
          <w:b w:val="0"/>
          <w:sz w:val="24"/>
          <w:szCs w:val="24"/>
        </w:rPr>
        <w:t xml:space="preserve">        </w:t>
      </w:r>
      <w:r w:rsidR="00E857E4" w:rsidRPr="005A0D47">
        <w:rPr>
          <w:b w:val="0"/>
          <w:sz w:val="24"/>
          <w:szCs w:val="24"/>
        </w:rPr>
        <w:t xml:space="preserve">Объемы бюджетных ассигнований на исполнение обязательств по предоставлению межбюджетных трансфертов (статья 69 Бюджетного кодекса Российской Федерации) в форме иных межбюджетных трансфертов на выполнение делегированных полномочий рассчитываются нормативным методом в соответствии с нормативным правовым актом </w:t>
      </w:r>
      <w:r w:rsidRPr="005A0D47">
        <w:rPr>
          <w:b w:val="0"/>
          <w:sz w:val="24"/>
          <w:szCs w:val="24"/>
        </w:rPr>
        <w:t xml:space="preserve">сельского поселения </w:t>
      </w:r>
      <w:r w:rsidR="00D9312C" w:rsidRPr="005A0D47">
        <w:rPr>
          <w:b w:val="0"/>
          <w:sz w:val="24"/>
          <w:szCs w:val="24"/>
        </w:rPr>
        <w:t>Выселки</w:t>
      </w:r>
      <w:r w:rsidR="00E857E4" w:rsidRPr="005A0D47">
        <w:rPr>
          <w:b w:val="0"/>
          <w:sz w:val="24"/>
          <w:szCs w:val="24"/>
        </w:rPr>
        <w:t>, предусматривающим наделение органов местного самоуправления соответствующими полномочиями или методом индексации.</w:t>
      </w:r>
    </w:p>
    <w:p w:rsidR="00936059" w:rsidRPr="005A0D47" w:rsidRDefault="00E857E4" w:rsidP="004102EB">
      <w:pPr>
        <w:pStyle w:val="23"/>
        <w:numPr>
          <w:ilvl w:val="0"/>
          <w:numId w:val="10"/>
        </w:numPr>
        <w:shd w:val="clear" w:color="auto" w:fill="auto"/>
        <w:spacing w:line="358" w:lineRule="exact"/>
        <w:ind w:firstLine="360"/>
        <w:rPr>
          <w:b w:val="0"/>
          <w:sz w:val="24"/>
          <w:szCs w:val="24"/>
        </w:rPr>
      </w:pPr>
      <w:r w:rsidRPr="005A0D47">
        <w:rPr>
          <w:b w:val="0"/>
          <w:sz w:val="24"/>
          <w:szCs w:val="24"/>
        </w:rPr>
        <w:t xml:space="preserve"> Объемы бюджетных ассигнований на обслуживание муниципального долга (статья 69 Бюджетного кодекса Российской Федерации) рассчитываются плановым методом в соответствии с нормативными правовыми актами </w:t>
      </w:r>
      <w:r w:rsidR="00FF2752" w:rsidRPr="005A0D47">
        <w:rPr>
          <w:b w:val="0"/>
          <w:sz w:val="24"/>
          <w:szCs w:val="24"/>
        </w:rPr>
        <w:t xml:space="preserve">сельского поселения </w:t>
      </w:r>
      <w:r w:rsidR="00D9312C" w:rsidRPr="005A0D47">
        <w:rPr>
          <w:b w:val="0"/>
          <w:sz w:val="24"/>
          <w:szCs w:val="24"/>
        </w:rPr>
        <w:t>Выселки</w:t>
      </w:r>
      <w:r w:rsidRPr="005A0D47">
        <w:rPr>
          <w:b w:val="0"/>
          <w:sz w:val="24"/>
          <w:szCs w:val="24"/>
        </w:rPr>
        <w:t>, приказами Управления финансами, а также в соответствии с договорами (соглашениями), определяющими условия привлечения и обращения муниципальных долговых обязательств.</w:t>
      </w:r>
    </w:p>
    <w:p w:rsidR="00936059" w:rsidRPr="005A0D47" w:rsidRDefault="00E857E4" w:rsidP="004102EB">
      <w:pPr>
        <w:pStyle w:val="23"/>
        <w:numPr>
          <w:ilvl w:val="0"/>
          <w:numId w:val="10"/>
        </w:numPr>
        <w:shd w:val="clear" w:color="auto" w:fill="auto"/>
        <w:spacing w:line="358" w:lineRule="exact"/>
        <w:ind w:firstLine="360"/>
        <w:rPr>
          <w:b w:val="0"/>
          <w:sz w:val="24"/>
          <w:szCs w:val="24"/>
        </w:rPr>
      </w:pPr>
      <w:r w:rsidRPr="005A0D47">
        <w:rPr>
          <w:b w:val="0"/>
          <w:sz w:val="24"/>
          <w:szCs w:val="24"/>
        </w:rPr>
        <w:t xml:space="preserve"> Объем бюджетных ассигнований на возможное исполнение муниципальных гарантий (статья 110.2 Бюджетного кодекса Российской Федерации) рассчитывается в соответствии с нормативными правовыми актами </w:t>
      </w:r>
      <w:r w:rsidR="00FF2752" w:rsidRPr="005A0D47">
        <w:rPr>
          <w:b w:val="0"/>
          <w:sz w:val="24"/>
          <w:szCs w:val="24"/>
        </w:rPr>
        <w:t xml:space="preserve">сельского поселения </w:t>
      </w:r>
      <w:r w:rsidR="00D9312C" w:rsidRPr="005A0D47">
        <w:rPr>
          <w:b w:val="0"/>
          <w:sz w:val="24"/>
          <w:szCs w:val="24"/>
        </w:rPr>
        <w:t>Выселки</w:t>
      </w:r>
      <w:r w:rsidRPr="005A0D47">
        <w:rPr>
          <w:b w:val="0"/>
          <w:sz w:val="24"/>
          <w:szCs w:val="24"/>
        </w:rPr>
        <w:t>, приказами Управления финансами, а также в соответствии с муниципальными гарантиями.</w:t>
      </w:r>
    </w:p>
    <w:p w:rsidR="00936059" w:rsidRPr="005A0D47" w:rsidRDefault="00E857E4" w:rsidP="00FF2752">
      <w:pPr>
        <w:pStyle w:val="23"/>
        <w:shd w:val="clear" w:color="auto" w:fill="auto"/>
        <w:spacing w:line="358" w:lineRule="exact"/>
        <w:ind w:firstLine="360"/>
        <w:rPr>
          <w:b w:val="0"/>
          <w:sz w:val="24"/>
          <w:szCs w:val="24"/>
        </w:rPr>
      </w:pPr>
      <w:r w:rsidRPr="005A0D47">
        <w:rPr>
          <w:b w:val="0"/>
          <w:sz w:val="24"/>
          <w:szCs w:val="24"/>
        </w:rPr>
        <w:t>13. Объемы ассигнований на исполнение судебных актов по искам о возмещении вреда, причиненного гражданину или юридическому лицу в результате незаконных действий (бездействия) органов местного самоуправления либо должностных лиц этих органов (статья 69</w:t>
      </w:r>
      <w:r w:rsidR="00FF2752" w:rsidRPr="005A0D47">
        <w:rPr>
          <w:b w:val="0"/>
          <w:sz w:val="24"/>
          <w:szCs w:val="24"/>
        </w:rPr>
        <w:t xml:space="preserve"> </w:t>
      </w:r>
      <w:r w:rsidRPr="005A0D47">
        <w:rPr>
          <w:b w:val="0"/>
          <w:sz w:val="24"/>
          <w:szCs w:val="24"/>
        </w:rPr>
        <w:t>Бюджетного кодекса Российской Федерации) рассчитываются в размере предъявленных к исполнению и неисполненных в текущем финансовом году судебных актов.</w:t>
      </w:r>
    </w:p>
    <w:p w:rsidR="00FF2752" w:rsidRPr="005A0D47" w:rsidRDefault="00E857E4" w:rsidP="00FF2752">
      <w:pPr>
        <w:pStyle w:val="23"/>
        <w:numPr>
          <w:ilvl w:val="0"/>
          <w:numId w:val="8"/>
        </w:numPr>
        <w:shd w:val="clear" w:color="auto" w:fill="auto"/>
        <w:tabs>
          <w:tab w:val="left" w:pos="1440"/>
        </w:tabs>
        <w:spacing w:line="220" w:lineRule="exact"/>
        <w:ind w:firstLine="360"/>
        <w:jc w:val="center"/>
        <w:rPr>
          <w:sz w:val="24"/>
          <w:szCs w:val="24"/>
        </w:rPr>
      </w:pPr>
      <w:r w:rsidRPr="005A0D47">
        <w:rPr>
          <w:sz w:val="24"/>
          <w:szCs w:val="24"/>
        </w:rPr>
        <w:t>Отраслевые особенности планирования бюджетных ассигнований</w:t>
      </w:r>
    </w:p>
    <w:p w:rsidR="00936059" w:rsidRPr="005A0D47" w:rsidRDefault="00E857E4" w:rsidP="00FF2752">
      <w:pPr>
        <w:pStyle w:val="23"/>
        <w:shd w:val="clear" w:color="auto" w:fill="auto"/>
        <w:tabs>
          <w:tab w:val="left" w:pos="1440"/>
        </w:tabs>
        <w:spacing w:line="220" w:lineRule="exact"/>
        <w:ind w:left="360"/>
        <w:jc w:val="center"/>
        <w:rPr>
          <w:sz w:val="24"/>
          <w:szCs w:val="24"/>
        </w:rPr>
      </w:pPr>
      <w:r w:rsidRPr="005A0D47">
        <w:rPr>
          <w:sz w:val="24"/>
          <w:szCs w:val="24"/>
        </w:rPr>
        <w:t>на исполнение</w:t>
      </w:r>
      <w:r w:rsidR="00FF2752" w:rsidRPr="005A0D47">
        <w:rPr>
          <w:sz w:val="24"/>
          <w:szCs w:val="24"/>
        </w:rPr>
        <w:t xml:space="preserve"> </w:t>
      </w:r>
      <w:r w:rsidRPr="005A0D47">
        <w:rPr>
          <w:sz w:val="24"/>
          <w:szCs w:val="24"/>
        </w:rPr>
        <w:t>расходных обязательств</w:t>
      </w:r>
    </w:p>
    <w:p w:rsidR="00FF2752" w:rsidRPr="005A0D47" w:rsidRDefault="00FF2752" w:rsidP="00FF2752">
      <w:pPr>
        <w:pStyle w:val="23"/>
        <w:shd w:val="clear" w:color="auto" w:fill="auto"/>
        <w:tabs>
          <w:tab w:val="left" w:pos="1440"/>
        </w:tabs>
        <w:spacing w:line="220" w:lineRule="exact"/>
        <w:ind w:left="360"/>
        <w:jc w:val="center"/>
        <w:rPr>
          <w:sz w:val="24"/>
          <w:szCs w:val="24"/>
        </w:rPr>
      </w:pPr>
    </w:p>
    <w:p w:rsidR="00936059" w:rsidRPr="005A0D47" w:rsidRDefault="00E857E4" w:rsidP="00FF2752">
      <w:pPr>
        <w:pStyle w:val="60"/>
        <w:shd w:val="clear" w:color="auto" w:fill="auto"/>
        <w:spacing w:line="230" w:lineRule="exact"/>
        <w:jc w:val="center"/>
        <w:rPr>
          <w:b w:val="0"/>
          <w:sz w:val="24"/>
          <w:szCs w:val="24"/>
        </w:rPr>
      </w:pPr>
      <w:r w:rsidRPr="005A0D47">
        <w:rPr>
          <w:b w:val="0"/>
          <w:sz w:val="24"/>
          <w:szCs w:val="24"/>
        </w:rPr>
        <w:t>Расходы на содержание аппарата управления органов местного самоуправления</w:t>
      </w:r>
    </w:p>
    <w:p w:rsidR="00FF2752" w:rsidRPr="005A0D47" w:rsidRDefault="00FF2752" w:rsidP="004102EB">
      <w:pPr>
        <w:pStyle w:val="60"/>
        <w:shd w:val="clear" w:color="auto" w:fill="auto"/>
        <w:spacing w:line="230" w:lineRule="exact"/>
        <w:ind w:firstLine="360"/>
        <w:rPr>
          <w:b w:val="0"/>
          <w:sz w:val="24"/>
          <w:szCs w:val="24"/>
        </w:rPr>
      </w:pPr>
    </w:p>
    <w:p w:rsidR="00936059" w:rsidRPr="005A0D47" w:rsidRDefault="00E857E4" w:rsidP="004102EB">
      <w:pPr>
        <w:pStyle w:val="23"/>
        <w:shd w:val="clear" w:color="auto" w:fill="auto"/>
        <w:spacing w:line="358" w:lineRule="exact"/>
        <w:ind w:firstLine="360"/>
        <w:rPr>
          <w:b w:val="0"/>
          <w:sz w:val="24"/>
          <w:szCs w:val="24"/>
        </w:rPr>
      </w:pPr>
      <w:r w:rsidRPr="005A0D47">
        <w:rPr>
          <w:b w:val="0"/>
          <w:sz w:val="24"/>
          <w:szCs w:val="24"/>
        </w:rPr>
        <w:t>Органы местного самоуправления в лице главного распорядителя бюджетных средств</w:t>
      </w:r>
      <w:r w:rsidR="00FF2752" w:rsidRPr="005A0D47">
        <w:rPr>
          <w:b w:val="0"/>
          <w:sz w:val="24"/>
          <w:szCs w:val="24"/>
        </w:rPr>
        <w:t xml:space="preserve"> – администрации сельского поселения </w:t>
      </w:r>
      <w:r w:rsidR="00D9312C" w:rsidRPr="005A0D47">
        <w:rPr>
          <w:b w:val="0"/>
          <w:sz w:val="24"/>
          <w:szCs w:val="24"/>
        </w:rPr>
        <w:t>Выселки</w:t>
      </w:r>
      <w:r w:rsidR="00FF2752" w:rsidRPr="005A0D47">
        <w:rPr>
          <w:b w:val="0"/>
          <w:sz w:val="24"/>
          <w:szCs w:val="24"/>
        </w:rPr>
        <w:t>,</w:t>
      </w:r>
      <w:r w:rsidRPr="005A0D47">
        <w:rPr>
          <w:b w:val="0"/>
          <w:sz w:val="24"/>
          <w:szCs w:val="24"/>
        </w:rPr>
        <w:t xml:space="preserve"> осуществляют планирование бюджетных ассигнов</w:t>
      </w:r>
      <w:r w:rsidR="006A182E" w:rsidRPr="005A0D47">
        <w:rPr>
          <w:b w:val="0"/>
          <w:sz w:val="24"/>
          <w:szCs w:val="24"/>
        </w:rPr>
        <w:t>аний на финансовое обеспечение своей</w:t>
      </w:r>
      <w:r w:rsidRPr="005A0D47">
        <w:rPr>
          <w:b w:val="0"/>
          <w:sz w:val="24"/>
          <w:szCs w:val="24"/>
        </w:rPr>
        <w:t xml:space="preserve"> деятельности с учетом мероприятий по оптимизации, исходя из штатной численности аппарата по штатн</w:t>
      </w:r>
      <w:r w:rsidR="006A182E" w:rsidRPr="005A0D47">
        <w:rPr>
          <w:b w:val="0"/>
          <w:sz w:val="24"/>
          <w:szCs w:val="24"/>
        </w:rPr>
        <w:t>ому</w:t>
      </w:r>
      <w:r w:rsidRPr="005A0D47">
        <w:rPr>
          <w:b w:val="0"/>
          <w:sz w:val="24"/>
          <w:szCs w:val="24"/>
        </w:rPr>
        <w:t xml:space="preserve"> расписани</w:t>
      </w:r>
      <w:r w:rsidR="006A182E" w:rsidRPr="005A0D47">
        <w:rPr>
          <w:b w:val="0"/>
          <w:sz w:val="24"/>
          <w:szCs w:val="24"/>
        </w:rPr>
        <w:t>ю</w:t>
      </w:r>
      <w:r w:rsidRPr="005A0D47">
        <w:rPr>
          <w:b w:val="0"/>
          <w:sz w:val="24"/>
          <w:szCs w:val="24"/>
        </w:rPr>
        <w:t xml:space="preserve"> с учетом изменений по состоянию на 01 января предстоящего финансового года и следующих условий:</w:t>
      </w:r>
    </w:p>
    <w:p w:rsidR="00936059" w:rsidRPr="005A0D47" w:rsidRDefault="00E857E4" w:rsidP="004102EB">
      <w:pPr>
        <w:pStyle w:val="23"/>
        <w:numPr>
          <w:ilvl w:val="0"/>
          <w:numId w:val="11"/>
        </w:numPr>
        <w:shd w:val="clear" w:color="auto" w:fill="auto"/>
        <w:spacing w:line="358" w:lineRule="exact"/>
        <w:ind w:firstLine="360"/>
        <w:rPr>
          <w:b w:val="0"/>
          <w:sz w:val="24"/>
          <w:szCs w:val="24"/>
        </w:rPr>
      </w:pPr>
      <w:r w:rsidRPr="005A0D47">
        <w:rPr>
          <w:b w:val="0"/>
          <w:sz w:val="24"/>
          <w:szCs w:val="24"/>
        </w:rPr>
        <w:t xml:space="preserve"> Фонд оплаты труда определяется в соответствии с Положением об оплате труда муниципальных и немуниципальных служащих в </w:t>
      </w:r>
      <w:r w:rsidR="006A182E" w:rsidRPr="005A0D47">
        <w:rPr>
          <w:b w:val="0"/>
          <w:sz w:val="24"/>
          <w:szCs w:val="24"/>
        </w:rPr>
        <w:t xml:space="preserve">сельском поселении </w:t>
      </w:r>
      <w:r w:rsidR="00D9312C" w:rsidRPr="005A0D47">
        <w:rPr>
          <w:b w:val="0"/>
          <w:sz w:val="24"/>
          <w:szCs w:val="24"/>
        </w:rPr>
        <w:t>Выселки</w:t>
      </w:r>
      <w:r w:rsidR="006A182E" w:rsidRPr="005A0D47">
        <w:rPr>
          <w:b w:val="0"/>
          <w:sz w:val="24"/>
          <w:szCs w:val="24"/>
        </w:rPr>
        <w:t xml:space="preserve"> муниципального района </w:t>
      </w:r>
      <w:r w:rsidRPr="005A0D47">
        <w:rPr>
          <w:b w:val="0"/>
          <w:sz w:val="24"/>
          <w:szCs w:val="24"/>
        </w:rPr>
        <w:t>Ставропольский</w:t>
      </w:r>
      <w:r w:rsidR="006A182E" w:rsidRPr="005A0D47">
        <w:rPr>
          <w:b w:val="0"/>
          <w:sz w:val="24"/>
          <w:szCs w:val="24"/>
        </w:rPr>
        <w:t xml:space="preserve"> Самарской области</w:t>
      </w:r>
      <w:r w:rsidRPr="005A0D47">
        <w:rPr>
          <w:b w:val="0"/>
          <w:sz w:val="24"/>
          <w:szCs w:val="24"/>
        </w:rPr>
        <w:t>;</w:t>
      </w:r>
    </w:p>
    <w:p w:rsidR="00936059" w:rsidRPr="005A0D47" w:rsidRDefault="00E857E4" w:rsidP="004102EB">
      <w:pPr>
        <w:pStyle w:val="23"/>
        <w:numPr>
          <w:ilvl w:val="0"/>
          <w:numId w:val="11"/>
        </w:numPr>
        <w:shd w:val="clear" w:color="auto" w:fill="auto"/>
        <w:spacing w:line="358" w:lineRule="exact"/>
        <w:ind w:firstLine="360"/>
        <w:rPr>
          <w:b w:val="0"/>
          <w:sz w:val="24"/>
          <w:szCs w:val="24"/>
        </w:rPr>
      </w:pPr>
      <w:r w:rsidRPr="005A0D47">
        <w:rPr>
          <w:b w:val="0"/>
          <w:sz w:val="24"/>
          <w:szCs w:val="24"/>
        </w:rPr>
        <w:t xml:space="preserve"> При определении необходимого объема средств на оплату услуг связи используется: размер абонентской платы за пользование телефоном и Интернетом, стоимость радиоточки, стоимость одного почтового отправления, стоимость конвертов и знаков почтовой оплаты, количество телефонных точек, среднегодовое количество почтовых отправлений, размер платы за мобильные переговоры в соответствии с распорядительным документом;</w:t>
      </w:r>
    </w:p>
    <w:p w:rsidR="00936059" w:rsidRPr="005A0D47" w:rsidRDefault="00E857E4" w:rsidP="004102EB">
      <w:pPr>
        <w:pStyle w:val="23"/>
        <w:numPr>
          <w:ilvl w:val="0"/>
          <w:numId w:val="11"/>
        </w:numPr>
        <w:shd w:val="clear" w:color="auto" w:fill="auto"/>
        <w:spacing w:line="358" w:lineRule="exact"/>
        <w:ind w:firstLine="360"/>
        <w:rPr>
          <w:b w:val="0"/>
          <w:sz w:val="24"/>
          <w:szCs w:val="24"/>
        </w:rPr>
      </w:pPr>
      <w:r w:rsidRPr="005A0D47">
        <w:rPr>
          <w:b w:val="0"/>
          <w:sz w:val="24"/>
          <w:szCs w:val="24"/>
        </w:rPr>
        <w:t xml:space="preserve"> При определении необходимого объема средств на оплату транспортных расходов используются данные о предполагаемом количестве командировок в год с ориентировочной </w:t>
      </w:r>
      <w:r w:rsidRPr="005A0D47">
        <w:rPr>
          <w:b w:val="0"/>
          <w:sz w:val="24"/>
          <w:szCs w:val="24"/>
        </w:rPr>
        <w:lastRenderedPageBreak/>
        <w:t>стоимостью проезда до пунктов командировки, стоимость проездных билетов, данные о среднегодовых расходах по найму транспорта;</w:t>
      </w:r>
    </w:p>
    <w:p w:rsidR="00936059" w:rsidRPr="005A0D47" w:rsidRDefault="00E857E4" w:rsidP="004102EB">
      <w:pPr>
        <w:pStyle w:val="23"/>
        <w:numPr>
          <w:ilvl w:val="0"/>
          <w:numId w:val="11"/>
        </w:numPr>
        <w:shd w:val="clear" w:color="auto" w:fill="auto"/>
        <w:spacing w:line="358" w:lineRule="exact"/>
        <w:ind w:firstLine="360"/>
        <w:rPr>
          <w:b w:val="0"/>
          <w:sz w:val="24"/>
          <w:szCs w:val="24"/>
        </w:rPr>
      </w:pPr>
      <w:r w:rsidRPr="005A0D47">
        <w:rPr>
          <w:b w:val="0"/>
          <w:sz w:val="24"/>
          <w:szCs w:val="24"/>
        </w:rPr>
        <w:t xml:space="preserve"> Расходы на оплату коммунальных услуг планируются исходя из</w:t>
      </w:r>
      <w:r w:rsidR="00727223" w:rsidRPr="005A0D47">
        <w:rPr>
          <w:b w:val="0"/>
          <w:sz w:val="24"/>
          <w:szCs w:val="24"/>
        </w:rPr>
        <w:t xml:space="preserve"> площади, предоставляемой органу</w:t>
      </w:r>
      <w:r w:rsidRPr="005A0D47">
        <w:rPr>
          <w:b w:val="0"/>
          <w:sz w:val="24"/>
          <w:szCs w:val="24"/>
        </w:rPr>
        <w:t xml:space="preserve"> местного самоуправления и </w:t>
      </w:r>
      <w:r w:rsidR="00727223" w:rsidRPr="005A0D47">
        <w:rPr>
          <w:b w:val="0"/>
          <w:sz w:val="24"/>
          <w:szCs w:val="24"/>
        </w:rPr>
        <w:t>его</w:t>
      </w:r>
      <w:r w:rsidRPr="005A0D47">
        <w:rPr>
          <w:b w:val="0"/>
          <w:sz w:val="24"/>
          <w:szCs w:val="24"/>
        </w:rPr>
        <w:t xml:space="preserve"> структурным подразделениям для размещения и обеспечения их деятельности, договоров на оплату предоставляемых услуг сторонними организациями, установленных лимитов потребления тепла, водоснабжения и энергоснабжения;</w:t>
      </w:r>
    </w:p>
    <w:p w:rsidR="00936059" w:rsidRPr="005A0D47" w:rsidRDefault="00E857E4" w:rsidP="004102EB">
      <w:pPr>
        <w:pStyle w:val="23"/>
        <w:numPr>
          <w:ilvl w:val="0"/>
          <w:numId w:val="11"/>
        </w:numPr>
        <w:shd w:val="clear" w:color="auto" w:fill="auto"/>
        <w:spacing w:line="358" w:lineRule="exact"/>
        <w:ind w:firstLine="360"/>
        <w:rPr>
          <w:b w:val="0"/>
          <w:sz w:val="24"/>
          <w:szCs w:val="24"/>
        </w:rPr>
      </w:pPr>
      <w:r w:rsidRPr="005A0D47">
        <w:rPr>
          <w:b w:val="0"/>
          <w:sz w:val="24"/>
          <w:szCs w:val="24"/>
        </w:rPr>
        <w:t xml:space="preserve"> При определении расходов по оплате арендной платы за пользование имуществом учитывается количество арендуемых зданий и сооружений, площади данных помещений, ставки арендной платы в соответствии с заключенными договорами;</w:t>
      </w:r>
    </w:p>
    <w:p w:rsidR="00936059" w:rsidRPr="005A0D47" w:rsidRDefault="00E857E4" w:rsidP="004102EB">
      <w:pPr>
        <w:pStyle w:val="23"/>
        <w:numPr>
          <w:ilvl w:val="0"/>
          <w:numId w:val="11"/>
        </w:numPr>
        <w:shd w:val="clear" w:color="auto" w:fill="auto"/>
        <w:spacing w:line="358" w:lineRule="exact"/>
        <w:ind w:firstLine="360"/>
        <w:rPr>
          <w:b w:val="0"/>
          <w:sz w:val="24"/>
          <w:szCs w:val="24"/>
        </w:rPr>
      </w:pPr>
      <w:r w:rsidRPr="005A0D47">
        <w:rPr>
          <w:b w:val="0"/>
          <w:sz w:val="24"/>
          <w:szCs w:val="24"/>
        </w:rPr>
        <w:t xml:space="preserve"> Планирование расходов по оплате услуг по содержанию имущества осуществляется на основе: плана капитального, текущего ремонта зданий и сооружений, плана ремонта коммунальных систем, сведений о количестве автомобилей, расчета стоимости техобслуживания одного автомобиля, данных о расходах на профилактику и заправку оргтехники, оказание услуг по техническому обслуживанию оборудования и другие аналогичные расходы;</w:t>
      </w:r>
    </w:p>
    <w:p w:rsidR="00936059" w:rsidRPr="005A0D47" w:rsidRDefault="00E857E4" w:rsidP="006B07A2">
      <w:pPr>
        <w:pStyle w:val="23"/>
        <w:numPr>
          <w:ilvl w:val="0"/>
          <w:numId w:val="11"/>
        </w:numPr>
        <w:shd w:val="clear" w:color="auto" w:fill="auto"/>
        <w:tabs>
          <w:tab w:val="left" w:pos="851"/>
        </w:tabs>
        <w:spacing w:line="358" w:lineRule="exact"/>
        <w:ind w:firstLine="360"/>
        <w:rPr>
          <w:b w:val="0"/>
          <w:sz w:val="24"/>
          <w:szCs w:val="24"/>
        </w:rPr>
      </w:pPr>
      <w:proofErr w:type="gramStart"/>
      <w:r w:rsidRPr="005A0D47">
        <w:rPr>
          <w:b w:val="0"/>
          <w:sz w:val="24"/>
          <w:szCs w:val="24"/>
        </w:rPr>
        <w:t>При определении необходимого объема денежных средств для оплаты прочих услуг используются:</w:t>
      </w:r>
      <w:r w:rsidRPr="005A0D47">
        <w:rPr>
          <w:b w:val="0"/>
          <w:sz w:val="24"/>
          <w:szCs w:val="24"/>
        </w:rPr>
        <w:tab/>
        <w:t>план повышения квалификации специалистов, данные о количестве планирующихся командировках в год, сведения о заключенных договорах на вневедомственную охрану, информация о количестве автомобилей, мощностях двигателей для расчета платежей ОСАГО, план информатизации учреждения, план подписки на периодические издания и другие аналогичные расходы;</w:t>
      </w:r>
      <w:proofErr w:type="gramEnd"/>
    </w:p>
    <w:p w:rsidR="00936059" w:rsidRPr="005A0D47" w:rsidRDefault="00E857E4" w:rsidP="004102EB">
      <w:pPr>
        <w:pStyle w:val="23"/>
        <w:numPr>
          <w:ilvl w:val="0"/>
          <w:numId w:val="11"/>
        </w:numPr>
        <w:shd w:val="clear" w:color="auto" w:fill="auto"/>
        <w:spacing w:line="358" w:lineRule="exact"/>
        <w:ind w:firstLine="360"/>
        <w:rPr>
          <w:b w:val="0"/>
          <w:sz w:val="24"/>
          <w:szCs w:val="24"/>
        </w:rPr>
      </w:pPr>
      <w:r w:rsidRPr="005A0D47">
        <w:rPr>
          <w:b w:val="0"/>
          <w:sz w:val="24"/>
          <w:szCs w:val="24"/>
        </w:rPr>
        <w:t>Расходы на приобретение непроизводственного оборудования и предметов длительного пользования определяются с учетом их наличия, сроков приобретения, износа, стоимости, а также численности работников соответствующего органа;</w:t>
      </w:r>
    </w:p>
    <w:p w:rsidR="00936059" w:rsidRPr="005A0D47" w:rsidRDefault="00E857E4" w:rsidP="004102EB">
      <w:pPr>
        <w:pStyle w:val="23"/>
        <w:numPr>
          <w:ilvl w:val="0"/>
          <w:numId w:val="11"/>
        </w:numPr>
        <w:shd w:val="clear" w:color="auto" w:fill="auto"/>
        <w:spacing w:line="358" w:lineRule="exact"/>
        <w:ind w:firstLine="360"/>
        <w:rPr>
          <w:b w:val="0"/>
          <w:sz w:val="24"/>
          <w:szCs w:val="24"/>
        </w:rPr>
      </w:pPr>
      <w:r w:rsidRPr="005A0D47">
        <w:rPr>
          <w:b w:val="0"/>
          <w:sz w:val="24"/>
          <w:szCs w:val="24"/>
        </w:rPr>
        <w:t xml:space="preserve"> При планировании расходов по оплате договоров на приобретение материальных запасов используют данные об утвержденных нормах пробега и расхода горюче-смазочных материалов, сведения о стоимости горюче-смазочных материалов, ориентировочных ценах на запасные части, среднем количестве запасных частей, используемых в год, данные о потребности в канцелярских товарах, бумаге, картриджах, хозяйственных товарах.</w:t>
      </w:r>
    </w:p>
    <w:p w:rsidR="001C72F5" w:rsidRPr="005A0D47" w:rsidRDefault="001C72F5" w:rsidP="001C72F5">
      <w:pPr>
        <w:pStyle w:val="23"/>
        <w:shd w:val="clear" w:color="auto" w:fill="auto"/>
        <w:spacing w:line="358" w:lineRule="exact"/>
        <w:ind w:firstLine="360"/>
        <w:jc w:val="center"/>
        <w:rPr>
          <w:rStyle w:val="115pt"/>
          <w:bCs/>
          <w:sz w:val="24"/>
          <w:szCs w:val="24"/>
        </w:rPr>
      </w:pPr>
    </w:p>
    <w:sectPr w:rsidR="001C72F5" w:rsidRPr="005A0D47" w:rsidSect="007549C1">
      <w:type w:val="continuous"/>
      <w:pgSz w:w="11909" w:h="16834"/>
      <w:pgMar w:top="878" w:right="945" w:bottom="873" w:left="955" w:header="0" w:footer="3" w:gutter="0"/>
      <w:cols w:space="720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60167" w:rsidRDefault="00F60167">
      <w:r>
        <w:separator/>
      </w:r>
    </w:p>
  </w:endnote>
  <w:endnote w:type="continuationSeparator" w:id="0">
    <w:p w:rsidR="00F60167" w:rsidRDefault="00F6016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60167" w:rsidRDefault="00F60167"/>
  </w:footnote>
  <w:footnote w:type="continuationSeparator" w:id="0">
    <w:p w:rsidR="00F60167" w:rsidRDefault="00F60167"/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287D8E"/>
    <w:multiLevelType w:val="multilevel"/>
    <w:tmpl w:val="FD80E31A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081700F3"/>
    <w:multiLevelType w:val="multilevel"/>
    <w:tmpl w:val="2C8E9912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0AF33631"/>
    <w:multiLevelType w:val="multilevel"/>
    <w:tmpl w:val="5D200D00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0CB77966"/>
    <w:multiLevelType w:val="hybridMultilevel"/>
    <w:tmpl w:val="37DC6356"/>
    <w:lvl w:ilvl="0" w:tplc="C9C049B0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5C7387"/>
    <w:multiLevelType w:val="multilevel"/>
    <w:tmpl w:val="9D7402F6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17426639"/>
    <w:multiLevelType w:val="multilevel"/>
    <w:tmpl w:val="DD488EC6"/>
    <w:lvl w:ilvl="0">
      <w:start w:val="1"/>
      <w:numFmt w:val="bullet"/>
      <w:lvlText w:val="•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22FD078C"/>
    <w:multiLevelType w:val="multilevel"/>
    <w:tmpl w:val="6094A046"/>
    <w:lvl w:ilvl="0">
      <w:start w:val="3"/>
      <w:numFmt w:val="upperRoman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>
    <w:nsid w:val="45BA29E2"/>
    <w:multiLevelType w:val="multilevel"/>
    <w:tmpl w:val="E48EB528"/>
    <w:lvl w:ilvl="0">
      <w:start w:val="2"/>
      <w:numFmt w:val="decimal"/>
      <w:lvlText w:val="1.%1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>
    <w:nsid w:val="48FB00C5"/>
    <w:multiLevelType w:val="multilevel"/>
    <w:tmpl w:val="63BA6E3E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5E02497A"/>
    <w:multiLevelType w:val="multilevel"/>
    <w:tmpl w:val="0210A202"/>
    <w:lvl w:ilvl="0">
      <w:start w:val="3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>
    <w:nsid w:val="765735C6"/>
    <w:multiLevelType w:val="multilevel"/>
    <w:tmpl w:val="6E169E1E"/>
    <w:lvl w:ilvl="0">
      <w:start w:val="1"/>
      <w:numFmt w:val="decimal"/>
      <w:lvlText w:val="2.%1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start w:val="3"/>
      <w:numFmt w:val="decimal"/>
      <w:lvlText w:val="%1.%2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>
    <w:nsid w:val="7AB302F0"/>
    <w:multiLevelType w:val="multilevel"/>
    <w:tmpl w:val="9F18F7B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4"/>
  </w:num>
  <w:num w:numId="2">
    <w:abstractNumId w:val="0"/>
  </w:num>
  <w:num w:numId="3">
    <w:abstractNumId w:val="11"/>
  </w:num>
  <w:num w:numId="4">
    <w:abstractNumId w:val="2"/>
  </w:num>
  <w:num w:numId="5">
    <w:abstractNumId w:val="5"/>
  </w:num>
  <w:num w:numId="6">
    <w:abstractNumId w:val="10"/>
  </w:num>
  <w:num w:numId="7">
    <w:abstractNumId w:val="7"/>
  </w:num>
  <w:num w:numId="8">
    <w:abstractNumId w:val="6"/>
  </w:num>
  <w:num w:numId="9">
    <w:abstractNumId w:val="1"/>
  </w:num>
  <w:num w:numId="10">
    <w:abstractNumId w:val="9"/>
  </w:num>
  <w:num w:numId="11">
    <w:abstractNumId w:val="8"/>
  </w:num>
  <w:num w:numId="12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</w:compat>
  <w:rsids>
    <w:rsidRoot w:val="00936059"/>
    <w:rsid w:val="00063707"/>
    <w:rsid w:val="001C72F5"/>
    <w:rsid w:val="002B3DEB"/>
    <w:rsid w:val="003D5146"/>
    <w:rsid w:val="004102EB"/>
    <w:rsid w:val="004D304C"/>
    <w:rsid w:val="005125CC"/>
    <w:rsid w:val="00571F80"/>
    <w:rsid w:val="005A0D47"/>
    <w:rsid w:val="00607A7F"/>
    <w:rsid w:val="006A182E"/>
    <w:rsid w:val="006B07A2"/>
    <w:rsid w:val="006B3543"/>
    <w:rsid w:val="006F6353"/>
    <w:rsid w:val="006F7C49"/>
    <w:rsid w:val="0072222B"/>
    <w:rsid w:val="00727223"/>
    <w:rsid w:val="007549C1"/>
    <w:rsid w:val="00754D24"/>
    <w:rsid w:val="007B6D16"/>
    <w:rsid w:val="00843CFC"/>
    <w:rsid w:val="0088658F"/>
    <w:rsid w:val="008B01C7"/>
    <w:rsid w:val="00936059"/>
    <w:rsid w:val="00A71AF9"/>
    <w:rsid w:val="00AA349B"/>
    <w:rsid w:val="00B17A52"/>
    <w:rsid w:val="00B32CA7"/>
    <w:rsid w:val="00B4020C"/>
    <w:rsid w:val="00B85656"/>
    <w:rsid w:val="00B90B72"/>
    <w:rsid w:val="00C87FF7"/>
    <w:rsid w:val="00CE03FE"/>
    <w:rsid w:val="00D9312C"/>
    <w:rsid w:val="00DA2560"/>
    <w:rsid w:val="00DC0ACE"/>
    <w:rsid w:val="00DC120B"/>
    <w:rsid w:val="00E4662E"/>
    <w:rsid w:val="00E83215"/>
    <w:rsid w:val="00E857E4"/>
    <w:rsid w:val="00F04298"/>
    <w:rsid w:val="00F5401C"/>
    <w:rsid w:val="00F60167"/>
    <w:rsid w:val="00FC3C71"/>
    <w:rsid w:val="00FC7FAA"/>
    <w:rsid w:val="00FE78AE"/>
    <w:rsid w:val="00FF275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ourier New" w:eastAsia="Courier New" w:hAnsi="Courier New" w:cs="Courier New"/>
        <w:sz w:val="24"/>
        <w:szCs w:val="24"/>
        <w:lang w:val="ru-RU" w:eastAsia="ru-RU" w:bidi="ru-RU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7549C1"/>
    <w:rPr>
      <w:color w:val="000000"/>
    </w:rPr>
  </w:style>
  <w:style w:type="paragraph" w:styleId="1">
    <w:name w:val="heading 1"/>
    <w:basedOn w:val="a"/>
    <w:next w:val="a"/>
    <w:link w:val="10"/>
    <w:uiPriority w:val="99"/>
    <w:qFormat/>
    <w:rsid w:val="00D9312C"/>
    <w:pPr>
      <w:keepNext/>
      <w:widowControl/>
      <w:outlineLvl w:val="0"/>
    </w:pPr>
    <w:rPr>
      <w:rFonts w:ascii="Calibri" w:eastAsia="Times New Roman" w:hAnsi="Calibri" w:cs="Times New Roman"/>
      <w:b/>
      <w:bCs/>
      <w:color w:val="auto"/>
      <w:lang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7549C1"/>
    <w:rPr>
      <w:color w:val="0066CC"/>
      <w:u w:val="single"/>
    </w:rPr>
  </w:style>
  <w:style w:type="character" w:customStyle="1" w:styleId="3">
    <w:name w:val="Заголовок №3_"/>
    <w:basedOn w:val="a0"/>
    <w:link w:val="30"/>
    <w:rsid w:val="007549C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8"/>
      <w:szCs w:val="28"/>
      <w:u w:val="none"/>
    </w:rPr>
  </w:style>
  <w:style w:type="character" w:customStyle="1" w:styleId="2">
    <w:name w:val="Основной текст (2)_"/>
    <w:basedOn w:val="a0"/>
    <w:link w:val="20"/>
    <w:rsid w:val="007549C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8"/>
      <w:szCs w:val="28"/>
      <w:u w:val="none"/>
    </w:rPr>
  </w:style>
  <w:style w:type="character" w:customStyle="1" w:styleId="21">
    <w:name w:val="Заголовок №2_"/>
    <w:basedOn w:val="a0"/>
    <w:link w:val="22"/>
    <w:rsid w:val="007549C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34"/>
      <w:szCs w:val="34"/>
      <w:u w:val="none"/>
    </w:rPr>
  </w:style>
  <w:style w:type="character" w:customStyle="1" w:styleId="323pt">
    <w:name w:val="Заголовок №3 + 23 pt;Курсив"/>
    <w:basedOn w:val="3"/>
    <w:rsid w:val="007549C1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46"/>
      <w:szCs w:val="46"/>
      <w:u w:val="single"/>
      <w:lang w:val="ru-RU" w:eastAsia="ru-RU" w:bidi="ru-RU"/>
    </w:rPr>
  </w:style>
  <w:style w:type="character" w:customStyle="1" w:styleId="31">
    <w:name w:val="Основной текст (3)_"/>
    <w:basedOn w:val="a0"/>
    <w:link w:val="32"/>
    <w:rsid w:val="007549C1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6"/>
      <w:szCs w:val="26"/>
      <w:u w:val="none"/>
    </w:rPr>
  </w:style>
  <w:style w:type="character" w:customStyle="1" w:styleId="a4">
    <w:name w:val="Основной текст_"/>
    <w:basedOn w:val="a0"/>
    <w:link w:val="23"/>
    <w:rsid w:val="007549C1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11">
    <w:name w:val="Основной текст1"/>
    <w:basedOn w:val="a0"/>
    <w:rsid w:val="007549C1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4">
    <w:name w:val="Основной текст (4)_"/>
    <w:basedOn w:val="a0"/>
    <w:link w:val="40"/>
    <w:rsid w:val="007549C1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u w:val="none"/>
      <w:lang w:val="en-US" w:eastAsia="en-US" w:bidi="en-US"/>
    </w:rPr>
  </w:style>
  <w:style w:type="character" w:customStyle="1" w:styleId="12">
    <w:name w:val="Заголовок №1_"/>
    <w:basedOn w:val="a0"/>
    <w:link w:val="13"/>
    <w:rsid w:val="007549C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34"/>
      <w:szCs w:val="34"/>
      <w:u w:val="none"/>
    </w:rPr>
  </w:style>
  <w:style w:type="character" w:customStyle="1" w:styleId="5">
    <w:name w:val="Основной текст (5)_"/>
    <w:basedOn w:val="a0"/>
    <w:link w:val="50"/>
    <w:rsid w:val="007549C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10"/>
      <w:sz w:val="23"/>
      <w:szCs w:val="23"/>
      <w:u w:val="none"/>
    </w:rPr>
  </w:style>
  <w:style w:type="character" w:customStyle="1" w:styleId="51">
    <w:name w:val="Основной текст (5)"/>
    <w:basedOn w:val="5"/>
    <w:rsid w:val="007549C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10"/>
      <w:w w:val="100"/>
      <w:position w:val="0"/>
      <w:sz w:val="23"/>
      <w:szCs w:val="23"/>
      <w:u w:val="single"/>
      <w:lang w:val="ru-RU" w:eastAsia="ru-RU" w:bidi="ru-RU"/>
    </w:rPr>
  </w:style>
  <w:style w:type="character" w:customStyle="1" w:styleId="50pt">
    <w:name w:val="Основной текст (5) + Полужирный;Курсив;Интервал 0 pt"/>
    <w:basedOn w:val="5"/>
    <w:rsid w:val="007549C1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single"/>
      <w:lang w:val="ru-RU" w:eastAsia="ru-RU" w:bidi="ru-RU"/>
    </w:rPr>
  </w:style>
  <w:style w:type="character" w:customStyle="1" w:styleId="50pt0">
    <w:name w:val="Основной текст (5) + Полужирный;Курсив;Интервал 0 pt"/>
    <w:basedOn w:val="5"/>
    <w:rsid w:val="007549C1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ru-RU" w:eastAsia="ru-RU" w:bidi="ru-RU"/>
    </w:rPr>
  </w:style>
  <w:style w:type="character" w:customStyle="1" w:styleId="6">
    <w:name w:val="Основной текст (6)_"/>
    <w:basedOn w:val="a0"/>
    <w:link w:val="60"/>
    <w:rsid w:val="007549C1"/>
    <w:rPr>
      <w:rFonts w:ascii="Times New Roman" w:eastAsia="Times New Roman" w:hAnsi="Times New Roman" w:cs="Times New Roman"/>
      <w:b/>
      <w:bCs/>
      <w:i/>
      <w:iCs/>
      <w:smallCaps w:val="0"/>
      <w:strike w:val="0"/>
      <w:sz w:val="23"/>
      <w:szCs w:val="23"/>
      <w:u w:val="none"/>
    </w:rPr>
  </w:style>
  <w:style w:type="character" w:customStyle="1" w:styleId="10pt">
    <w:name w:val="Основной текст + 10 pt;Курсив"/>
    <w:basedOn w:val="a4"/>
    <w:rsid w:val="007549C1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0"/>
      <w:szCs w:val="20"/>
      <w:u w:val="none"/>
      <w:lang w:val="ru-RU" w:eastAsia="ru-RU" w:bidi="ru-RU"/>
    </w:rPr>
  </w:style>
  <w:style w:type="character" w:customStyle="1" w:styleId="115pt">
    <w:name w:val="Основной текст + 11;5 pt;Курсив"/>
    <w:basedOn w:val="a4"/>
    <w:rsid w:val="007549C1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ru-RU" w:eastAsia="ru-RU" w:bidi="ru-RU"/>
    </w:rPr>
  </w:style>
  <w:style w:type="paragraph" w:customStyle="1" w:styleId="30">
    <w:name w:val="Заголовок №3"/>
    <w:basedOn w:val="a"/>
    <w:link w:val="3"/>
    <w:rsid w:val="007549C1"/>
    <w:pPr>
      <w:shd w:val="clear" w:color="auto" w:fill="FFFFFF"/>
      <w:spacing w:line="317" w:lineRule="exact"/>
      <w:jc w:val="center"/>
      <w:outlineLvl w:val="2"/>
    </w:pPr>
    <w:rPr>
      <w:rFonts w:ascii="Times New Roman" w:eastAsia="Times New Roman" w:hAnsi="Times New Roman" w:cs="Times New Roman"/>
      <w:sz w:val="28"/>
      <w:szCs w:val="28"/>
    </w:rPr>
  </w:style>
  <w:style w:type="paragraph" w:customStyle="1" w:styleId="20">
    <w:name w:val="Основной текст (2)"/>
    <w:basedOn w:val="a"/>
    <w:link w:val="2"/>
    <w:rsid w:val="007549C1"/>
    <w:pPr>
      <w:shd w:val="clear" w:color="auto" w:fill="FFFFFF"/>
      <w:spacing w:line="317" w:lineRule="exact"/>
      <w:jc w:val="center"/>
    </w:pPr>
    <w:rPr>
      <w:rFonts w:ascii="Times New Roman" w:eastAsia="Times New Roman" w:hAnsi="Times New Roman" w:cs="Times New Roman"/>
      <w:sz w:val="28"/>
      <w:szCs w:val="28"/>
    </w:rPr>
  </w:style>
  <w:style w:type="paragraph" w:customStyle="1" w:styleId="22">
    <w:name w:val="Заголовок №2"/>
    <w:basedOn w:val="a"/>
    <w:link w:val="21"/>
    <w:rsid w:val="007549C1"/>
    <w:pPr>
      <w:shd w:val="clear" w:color="auto" w:fill="FFFFFF"/>
      <w:spacing w:line="0" w:lineRule="atLeast"/>
      <w:jc w:val="center"/>
      <w:outlineLvl w:val="1"/>
    </w:pPr>
    <w:rPr>
      <w:rFonts w:ascii="Times New Roman" w:eastAsia="Times New Roman" w:hAnsi="Times New Roman" w:cs="Times New Roman"/>
      <w:sz w:val="34"/>
      <w:szCs w:val="34"/>
    </w:rPr>
  </w:style>
  <w:style w:type="paragraph" w:customStyle="1" w:styleId="32">
    <w:name w:val="Основной текст (3)"/>
    <w:basedOn w:val="a"/>
    <w:link w:val="31"/>
    <w:rsid w:val="007549C1"/>
    <w:pPr>
      <w:shd w:val="clear" w:color="auto" w:fill="FFFFFF"/>
      <w:spacing w:line="324" w:lineRule="exact"/>
      <w:jc w:val="center"/>
    </w:pPr>
    <w:rPr>
      <w:rFonts w:ascii="Times New Roman" w:eastAsia="Times New Roman" w:hAnsi="Times New Roman" w:cs="Times New Roman"/>
      <w:b/>
      <w:bCs/>
      <w:sz w:val="26"/>
      <w:szCs w:val="26"/>
    </w:rPr>
  </w:style>
  <w:style w:type="paragraph" w:customStyle="1" w:styleId="23">
    <w:name w:val="Основной текст2"/>
    <w:basedOn w:val="a"/>
    <w:link w:val="a4"/>
    <w:rsid w:val="007549C1"/>
    <w:pPr>
      <w:shd w:val="clear" w:color="auto" w:fill="FFFFFF"/>
      <w:spacing w:line="365" w:lineRule="exact"/>
      <w:jc w:val="both"/>
    </w:pPr>
    <w:rPr>
      <w:rFonts w:ascii="Times New Roman" w:eastAsia="Times New Roman" w:hAnsi="Times New Roman" w:cs="Times New Roman"/>
      <w:b/>
      <w:bCs/>
      <w:sz w:val="22"/>
      <w:szCs w:val="22"/>
    </w:rPr>
  </w:style>
  <w:style w:type="paragraph" w:customStyle="1" w:styleId="40">
    <w:name w:val="Основной текст (4)"/>
    <w:basedOn w:val="a"/>
    <w:link w:val="4"/>
    <w:rsid w:val="007549C1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i/>
      <w:iCs/>
      <w:lang w:val="en-US" w:eastAsia="en-US" w:bidi="en-US"/>
    </w:rPr>
  </w:style>
  <w:style w:type="paragraph" w:customStyle="1" w:styleId="13">
    <w:name w:val="Заголовок №1"/>
    <w:basedOn w:val="a"/>
    <w:link w:val="12"/>
    <w:rsid w:val="007549C1"/>
    <w:pPr>
      <w:shd w:val="clear" w:color="auto" w:fill="FFFFFF"/>
      <w:spacing w:line="0" w:lineRule="atLeast"/>
      <w:jc w:val="center"/>
      <w:outlineLvl w:val="0"/>
    </w:pPr>
    <w:rPr>
      <w:rFonts w:ascii="Times New Roman" w:eastAsia="Times New Roman" w:hAnsi="Times New Roman" w:cs="Times New Roman"/>
      <w:sz w:val="34"/>
      <w:szCs w:val="34"/>
    </w:rPr>
  </w:style>
  <w:style w:type="paragraph" w:customStyle="1" w:styleId="50">
    <w:name w:val="Основной текст (5)"/>
    <w:basedOn w:val="a"/>
    <w:link w:val="5"/>
    <w:rsid w:val="007549C1"/>
    <w:pPr>
      <w:shd w:val="clear" w:color="auto" w:fill="FFFFFF"/>
      <w:spacing w:line="235" w:lineRule="exact"/>
      <w:jc w:val="center"/>
    </w:pPr>
    <w:rPr>
      <w:rFonts w:ascii="Times New Roman" w:eastAsia="Times New Roman" w:hAnsi="Times New Roman" w:cs="Times New Roman"/>
      <w:spacing w:val="10"/>
      <w:sz w:val="23"/>
      <w:szCs w:val="23"/>
    </w:rPr>
  </w:style>
  <w:style w:type="paragraph" w:customStyle="1" w:styleId="60">
    <w:name w:val="Основной текст (6)"/>
    <w:basedOn w:val="a"/>
    <w:link w:val="6"/>
    <w:rsid w:val="007549C1"/>
    <w:pPr>
      <w:shd w:val="clear" w:color="auto" w:fill="FFFFFF"/>
      <w:spacing w:line="0" w:lineRule="atLeast"/>
      <w:jc w:val="both"/>
    </w:pPr>
    <w:rPr>
      <w:rFonts w:ascii="Times New Roman" w:eastAsia="Times New Roman" w:hAnsi="Times New Roman" w:cs="Times New Roman"/>
      <w:b/>
      <w:bCs/>
      <w:i/>
      <w:iCs/>
      <w:sz w:val="23"/>
      <w:szCs w:val="23"/>
    </w:rPr>
  </w:style>
  <w:style w:type="paragraph" w:customStyle="1" w:styleId="ConsPlusNormal">
    <w:name w:val="ConsPlusNormal"/>
    <w:link w:val="ConsPlusNormal0"/>
    <w:uiPriority w:val="99"/>
    <w:rsid w:val="002B3DEB"/>
    <w:pPr>
      <w:autoSpaceDE w:val="0"/>
      <w:autoSpaceDN w:val="0"/>
      <w:adjustRightInd w:val="0"/>
      <w:ind w:firstLine="720"/>
    </w:pPr>
    <w:rPr>
      <w:rFonts w:ascii="Arial" w:eastAsia="Times New Roman" w:hAnsi="Arial" w:cs="Arial"/>
      <w:sz w:val="20"/>
      <w:szCs w:val="20"/>
      <w:lang w:bidi="ar-SA"/>
    </w:rPr>
  </w:style>
  <w:style w:type="character" w:customStyle="1" w:styleId="ConsPlusNormal0">
    <w:name w:val="ConsPlusNormal Знак"/>
    <w:basedOn w:val="a0"/>
    <w:link w:val="ConsPlusNormal"/>
    <w:uiPriority w:val="99"/>
    <w:locked/>
    <w:rsid w:val="002B3DEB"/>
    <w:rPr>
      <w:rFonts w:ascii="Arial" w:eastAsia="Times New Roman" w:hAnsi="Arial" w:cs="Arial"/>
      <w:sz w:val="20"/>
      <w:szCs w:val="20"/>
      <w:lang w:bidi="ar-SA"/>
    </w:rPr>
  </w:style>
  <w:style w:type="character" w:customStyle="1" w:styleId="10">
    <w:name w:val="Заголовок 1 Знак"/>
    <w:basedOn w:val="a0"/>
    <w:link w:val="1"/>
    <w:uiPriority w:val="99"/>
    <w:rsid w:val="00D9312C"/>
    <w:rPr>
      <w:rFonts w:ascii="Calibri" w:eastAsia="Times New Roman" w:hAnsi="Calibri" w:cs="Times New Roman"/>
      <w:b/>
      <w:bCs/>
      <w:lang w:bidi="ar-SA"/>
    </w:rPr>
  </w:style>
  <w:style w:type="paragraph" w:styleId="a5">
    <w:name w:val="Balloon Text"/>
    <w:basedOn w:val="a"/>
    <w:link w:val="a6"/>
    <w:uiPriority w:val="99"/>
    <w:semiHidden/>
    <w:unhideWhenUsed/>
    <w:rsid w:val="00D9312C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9312C"/>
    <w:rPr>
      <w:rFonts w:ascii="Tahoma" w:hAnsi="Tahoma" w:cs="Tahoma"/>
      <w:color w:val="000000"/>
      <w:sz w:val="16"/>
      <w:szCs w:val="16"/>
    </w:rPr>
  </w:style>
  <w:style w:type="paragraph" w:styleId="a7">
    <w:name w:val="List Paragraph"/>
    <w:basedOn w:val="a"/>
    <w:uiPriority w:val="34"/>
    <w:qFormat/>
    <w:rsid w:val="005A0D4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ourier New" w:eastAsia="Courier New" w:hAnsi="Courier New" w:cs="Courier New"/>
        <w:sz w:val="24"/>
        <w:szCs w:val="24"/>
        <w:lang w:val="ru-RU" w:eastAsia="ru-RU" w:bidi="ru-RU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66CC"/>
      <w:u w:val="single"/>
    </w:rPr>
  </w:style>
  <w:style w:type="character" w:customStyle="1" w:styleId="3">
    <w:name w:val="Заголовок №3_"/>
    <w:basedOn w:val="a0"/>
    <w:link w:val="3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8"/>
      <w:szCs w:val="28"/>
      <w:u w:val="none"/>
    </w:rPr>
  </w:style>
  <w:style w:type="character" w:customStyle="1" w:styleId="2">
    <w:name w:val="Основной текст (2)_"/>
    <w:basedOn w:val="a0"/>
    <w:link w:val="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8"/>
      <w:szCs w:val="28"/>
      <w:u w:val="none"/>
    </w:rPr>
  </w:style>
  <w:style w:type="character" w:customStyle="1" w:styleId="21">
    <w:name w:val="Заголовок №2_"/>
    <w:basedOn w:val="a0"/>
    <w:link w:val="2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34"/>
      <w:szCs w:val="34"/>
      <w:u w:val="none"/>
    </w:rPr>
  </w:style>
  <w:style w:type="character" w:customStyle="1" w:styleId="323pt">
    <w:name w:val="Заголовок №3 + 23 pt;Курсив"/>
    <w:basedOn w:val="3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46"/>
      <w:szCs w:val="46"/>
      <w:u w:val="single"/>
      <w:lang w:val="ru-RU" w:eastAsia="ru-RU" w:bidi="ru-RU"/>
    </w:rPr>
  </w:style>
  <w:style w:type="character" w:customStyle="1" w:styleId="31">
    <w:name w:val="Основной текст (3)_"/>
    <w:basedOn w:val="a0"/>
    <w:link w:val="3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6"/>
      <w:szCs w:val="26"/>
      <w:u w:val="none"/>
    </w:rPr>
  </w:style>
  <w:style w:type="character" w:customStyle="1" w:styleId="a4">
    <w:name w:val="Основной текст_"/>
    <w:basedOn w:val="a0"/>
    <w:link w:val="23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1">
    <w:name w:val="Основной текст1"/>
    <w:basedOn w:val="a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4">
    <w:name w:val="Основной текст (4)_"/>
    <w:basedOn w:val="a0"/>
    <w:link w:val="40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u w:val="none"/>
      <w:lang w:val="en-US" w:eastAsia="en-US" w:bidi="en-US"/>
    </w:rPr>
  </w:style>
  <w:style w:type="character" w:customStyle="1" w:styleId="10">
    <w:name w:val="Заголовок №1_"/>
    <w:basedOn w:val="a0"/>
    <w:link w:val="1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34"/>
      <w:szCs w:val="34"/>
      <w:u w:val="none"/>
    </w:rPr>
  </w:style>
  <w:style w:type="character" w:customStyle="1" w:styleId="5">
    <w:name w:val="Основной текст (5)_"/>
    <w:basedOn w:val="a0"/>
    <w:link w:val="5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10"/>
      <w:sz w:val="23"/>
      <w:szCs w:val="23"/>
      <w:u w:val="none"/>
    </w:rPr>
  </w:style>
  <w:style w:type="character" w:customStyle="1" w:styleId="51">
    <w:name w:val="Основной текст (5)"/>
    <w:basedOn w:val="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10"/>
      <w:w w:val="100"/>
      <w:position w:val="0"/>
      <w:sz w:val="23"/>
      <w:szCs w:val="23"/>
      <w:u w:val="single"/>
      <w:lang w:val="ru-RU" w:eastAsia="ru-RU" w:bidi="ru-RU"/>
    </w:rPr>
  </w:style>
  <w:style w:type="character" w:customStyle="1" w:styleId="50pt">
    <w:name w:val="Основной текст (5) + Полужирный;Курсив;Интервал 0 pt"/>
    <w:basedOn w:val="5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single"/>
      <w:lang w:val="ru-RU" w:eastAsia="ru-RU" w:bidi="ru-RU"/>
    </w:rPr>
  </w:style>
  <w:style w:type="character" w:customStyle="1" w:styleId="50pt0">
    <w:name w:val="Основной текст (5) + Полужирный;Курсив;Интервал 0 pt"/>
    <w:basedOn w:val="5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ru-RU" w:eastAsia="ru-RU" w:bidi="ru-RU"/>
    </w:rPr>
  </w:style>
  <w:style w:type="character" w:customStyle="1" w:styleId="6">
    <w:name w:val="Основной текст (6)_"/>
    <w:basedOn w:val="a0"/>
    <w:link w:val="60"/>
    <w:rPr>
      <w:rFonts w:ascii="Times New Roman" w:eastAsia="Times New Roman" w:hAnsi="Times New Roman" w:cs="Times New Roman"/>
      <w:b/>
      <w:bCs/>
      <w:i/>
      <w:iCs/>
      <w:smallCaps w:val="0"/>
      <w:strike w:val="0"/>
      <w:sz w:val="23"/>
      <w:szCs w:val="23"/>
      <w:u w:val="none"/>
    </w:rPr>
  </w:style>
  <w:style w:type="character" w:customStyle="1" w:styleId="10pt">
    <w:name w:val="Основной текст + 10 pt;Курсив"/>
    <w:basedOn w:val="a4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0"/>
      <w:szCs w:val="20"/>
      <w:u w:val="none"/>
      <w:lang w:val="ru-RU" w:eastAsia="ru-RU" w:bidi="ru-RU"/>
    </w:rPr>
  </w:style>
  <w:style w:type="character" w:customStyle="1" w:styleId="115pt">
    <w:name w:val="Основной текст + 11;5 pt;Курсив"/>
    <w:basedOn w:val="a4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ru-RU" w:eastAsia="ru-RU" w:bidi="ru-RU"/>
    </w:rPr>
  </w:style>
  <w:style w:type="paragraph" w:customStyle="1" w:styleId="30">
    <w:name w:val="Заголовок №3"/>
    <w:basedOn w:val="a"/>
    <w:link w:val="3"/>
    <w:pPr>
      <w:shd w:val="clear" w:color="auto" w:fill="FFFFFF"/>
      <w:spacing w:line="317" w:lineRule="exact"/>
      <w:jc w:val="center"/>
      <w:outlineLvl w:val="2"/>
    </w:pPr>
    <w:rPr>
      <w:rFonts w:ascii="Times New Roman" w:eastAsia="Times New Roman" w:hAnsi="Times New Roman" w:cs="Times New Roman"/>
      <w:sz w:val="28"/>
      <w:szCs w:val="28"/>
    </w:rPr>
  </w:style>
  <w:style w:type="paragraph" w:customStyle="1" w:styleId="20">
    <w:name w:val="Основной текст (2)"/>
    <w:basedOn w:val="a"/>
    <w:link w:val="2"/>
    <w:pPr>
      <w:shd w:val="clear" w:color="auto" w:fill="FFFFFF"/>
      <w:spacing w:line="317" w:lineRule="exact"/>
      <w:jc w:val="center"/>
    </w:pPr>
    <w:rPr>
      <w:rFonts w:ascii="Times New Roman" w:eastAsia="Times New Roman" w:hAnsi="Times New Roman" w:cs="Times New Roman"/>
      <w:sz w:val="28"/>
      <w:szCs w:val="28"/>
    </w:rPr>
  </w:style>
  <w:style w:type="paragraph" w:customStyle="1" w:styleId="22">
    <w:name w:val="Заголовок №2"/>
    <w:basedOn w:val="a"/>
    <w:link w:val="21"/>
    <w:pPr>
      <w:shd w:val="clear" w:color="auto" w:fill="FFFFFF"/>
      <w:spacing w:line="0" w:lineRule="atLeast"/>
      <w:jc w:val="center"/>
      <w:outlineLvl w:val="1"/>
    </w:pPr>
    <w:rPr>
      <w:rFonts w:ascii="Times New Roman" w:eastAsia="Times New Roman" w:hAnsi="Times New Roman" w:cs="Times New Roman"/>
      <w:sz w:val="34"/>
      <w:szCs w:val="34"/>
    </w:rPr>
  </w:style>
  <w:style w:type="paragraph" w:customStyle="1" w:styleId="32">
    <w:name w:val="Основной текст (3)"/>
    <w:basedOn w:val="a"/>
    <w:link w:val="31"/>
    <w:pPr>
      <w:shd w:val="clear" w:color="auto" w:fill="FFFFFF"/>
      <w:spacing w:line="324" w:lineRule="exact"/>
      <w:jc w:val="center"/>
    </w:pPr>
    <w:rPr>
      <w:rFonts w:ascii="Times New Roman" w:eastAsia="Times New Roman" w:hAnsi="Times New Roman" w:cs="Times New Roman"/>
      <w:b/>
      <w:bCs/>
      <w:sz w:val="26"/>
      <w:szCs w:val="26"/>
    </w:rPr>
  </w:style>
  <w:style w:type="paragraph" w:customStyle="1" w:styleId="23">
    <w:name w:val="Основной текст2"/>
    <w:basedOn w:val="a"/>
    <w:link w:val="a4"/>
    <w:pPr>
      <w:shd w:val="clear" w:color="auto" w:fill="FFFFFF"/>
      <w:spacing w:line="365" w:lineRule="exact"/>
      <w:jc w:val="both"/>
    </w:pPr>
    <w:rPr>
      <w:rFonts w:ascii="Times New Roman" w:eastAsia="Times New Roman" w:hAnsi="Times New Roman" w:cs="Times New Roman"/>
      <w:b/>
      <w:bCs/>
      <w:sz w:val="22"/>
      <w:szCs w:val="22"/>
    </w:rPr>
  </w:style>
  <w:style w:type="paragraph" w:customStyle="1" w:styleId="40">
    <w:name w:val="Основной текст (4)"/>
    <w:basedOn w:val="a"/>
    <w:link w:val="4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i/>
      <w:iCs/>
      <w:lang w:val="en-US" w:eastAsia="en-US" w:bidi="en-US"/>
    </w:rPr>
  </w:style>
  <w:style w:type="paragraph" w:customStyle="1" w:styleId="11">
    <w:name w:val="Заголовок №1"/>
    <w:basedOn w:val="a"/>
    <w:link w:val="10"/>
    <w:pPr>
      <w:shd w:val="clear" w:color="auto" w:fill="FFFFFF"/>
      <w:spacing w:line="0" w:lineRule="atLeast"/>
      <w:jc w:val="center"/>
      <w:outlineLvl w:val="0"/>
    </w:pPr>
    <w:rPr>
      <w:rFonts w:ascii="Times New Roman" w:eastAsia="Times New Roman" w:hAnsi="Times New Roman" w:cs="Times New Roman"/>
      <w:sz w:val="34"/>
      <w:szCs w:val="34"/>
    </w:rPr>
  </w:style>
  <w:style w:type="paragraph" w:customStyle="1" w:styleId="50">
    <w:name w:val="Основной текст (5)"/>
    <w:basedOn w:val="a"/>
    <w:link w:val="5"/>
    <w:pPr>
      <w:shd w:val="clear" w:color="auto" w:fill="FFFFFF"/>
      <w:spacing w:line="235" w:lineRule="exact"/>
      <w:jc w:val="center"/>
    </w:pPr>
    <w:rPr>
      <w:rFonts w:ascii="Times New Roman" w:eastAsia="Times New Roman" w:hAnsi="Times New Roman" w:cs="Times New Roman"/>
      <w:spacing w:val="10"/>
      <w:sz w:val="23"/>
      <w:szCs w:val="23"/>
    </w:rPr>
  </w:style>
  <w:style w:type="paragraph" w:customStyle="1" w:styleId="60">
    <w:name w:val="Основной текст (6)"/>
    <w:basedOn w:val="a"/>
    <w:link w:val="6"/>
    <w:pPr>
      <w:shd w:val="clear" w:color="auto" w:fill="FFFFFF"/>
      <w:spacing w:line="0" w:lineRule="atLeast"/>
      <w:jc w:val="both"/>
    </w:pPr>
    <w:rPr>
      <w:rFonts w:ascii="Times New Roman" w:eastAsia="Times New Roman" w:hAnsi="Times New Roman" w:cs="Times New Roman"/>
      <w:b/>
      <w:bCs/>
      <w:i/>
      <w:iCs/>
      <w:sz w:val="23"/>
      <w:szCs w:val="23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2AC276-8547-4A1B-AFB9-5B1DE90332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</TotalTime>
  <Pages>8</Pages>
  <Words>3071</Words>
  <Characters>17511</Characters>
  <Application>Microsoft Office Word</Application>
  <DocSecurity>0</DocSecurity>
  <Lines>145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Finadm</dc:creator>
  <cp:lastModifiedBy>User</cp:lastModifiedBy>
  <cp:revision>71</cp:revision>
  <cp:lastPrinted>2017-08-24T11:45:00Z</cp:lastPrinted>
  <dcterms:created xsi:type="dcterms:W3CDTF">2017-06-29T07:56:00Z</dcterms:created>
  <dcterms:modified xsi:type="dcterms:W3CDTF">2017-08-24T11:45:00Z</dcterms:modified>
</cp:coreProperties>
</file>