
<file path=[Content_Types].xml><?xml version="1.0" encoding="utf-8"?>
<Types xmlns="http://schemas.openxmlformats.org/package/2006/content-types">
  <Default Extension="bmp" ContentType="image/bmp"/>
  <Default Extension="jpg" ContentType="image/jpeg"/>
  <Default Extension="jpeg" ContentType="image/jpeg"/>
  <Default Extension="jpe" ContentType="image/jpeg"/>
  <Default Extension="png" ContentType="image/png"/>
  <Default Extension="gif" ContentType="image/gif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3A512951" w:rsidP="3A512951" w:rsidRDefault="3A512951" w14:paraId="484D72F9" w14:textId="1BE02DEB">
      <w:pPr>
        <w:jc w:val="left"/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</w:pPr>
      <w:r w:rsidRPr="3A512951" w:rsidR="3A512951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27 - 28 октября 2021 года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центр «Мой Бизнес» приглашает самозанятых на онлайн-обучение, посвященное техникам повышения продаж.</w:t>
      </w:r>
      <w:r>
        <w:br/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Всего за два дня плательщики налога на профессиональный доход смогут прокачать свои навыки продаж и начнут внедрять их в жизни. В программу курса вошли самые полные и полезные лекции и мастер-классы от региональных и федеральных спикеров - профессионалов в сфере продаж и работы с клиентами.</w:t>
      </w:r>
      <w:r>
        <w:br/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Обучение будет полезно для тех, кто хочет повысить свои продажи и научиться составлять эффективные рабочие скрипты под свой проект. Совместно с практикующими специалистами участники курса будут определять портрет целевой аудитории, учиться реагировать на возражения, преодолевать страх звонков и отказов, создавать работающие сценарии продаж прямо на занятиях.</w:t>
      </w:r>
      <w:r>
        <w:br/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Программа онлайн-курса для самозанятых «Продажи и скрипты»:</w:t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</w:t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27 октября 2021 года, 18:00</w:t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Тема: 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Продажи в новой реальности</w:t>
      </w:r>
    </w:p>
    <w:p w:rsidR="3A512951" w:rsidP="3A512951" w:rsidRDefault="3A512951" w14:paraId="0FB25045" w14:textId="4F7381D8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Подготовка к продаже. </w:t>
      </w:r>
    </w:p>
    <w:p w:rsidR="3A512951" w:rsidP="3A512951" w:rsidRDefault="3A512951" w14:paraId="59A4BA40" w14:textId="152A1056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Как наладить контакт с клиентом?</w:t>
      </w:r>
    </w:p>
    <w:p w:rsidR="3A512951" w:rsidP="3A512951" w:rsidRDefault="3A512951" w14:paraId="19A781D4" w14:textId="198FEE18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Разница в продаже товаров и услуг</w:t>
      </w:r>
    </w:p>
    <w:p w:rsidR="3A512951" w:rsidP="3A512951" w:rsidRDefault="3A512951" w14:paraId="2979B29A" w14:textId="50E62B5B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Презентация и убеждение</w:t>
      </w:r>
    </w:p>
    <w:p w:rsidR="3A512951" w:rsidP="3A512951" w:rsidRDefault="3A512951" w14:paraId="06949AFB" w14:textId="15B70069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Как работать с сомнениями клиентов</w:t>
      </w:r>
    </w:p>
    <w:p w:rsidR="3A512951" w:rsidP="3A512951" w:rsidRDefault="3A512951" w14:paraId="44FFABA1" w14:textId="65A80157">
      <w:pPr>
        <w:jc w:val="left"/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</w:pPr>
      <w:r w:rsidRPr="3A512951" w:rsidR="3A512951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Спикер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: 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Максим </w:t>
      </w:r>
      <w:proofErr w:type="spellStart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Канухин</w:t>
      </w:r>
      <w:proofErr w:type="spellEnd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(г. Самара) 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- бизнес-тренер, консультант, </w:t>
      </w:r>
      <w:proofErr w:type="spellStart"/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фасилитатор</w:t>
      </w:r>
      <w:proofErr w:type="spellEnd"/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и эксперт по организационному развитию.</w:t>
      </w:r>
      <w:r>
        <w:br/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27 октября 2021 года, 20:15</w:t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Тема</w:t>
      </w:r>
      <w:proofErr w:type="gramStart"/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: 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Как</w:t>
      </w:r>
      <w:proofErr w:type="gramEnd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создать эффективный скрипт продаж?</w:t>
      </w:r>
    </w:p>
    <w:p w:rsidR="3A512951" w:rsidP="3A512951" w:rsidRDefault="3A512951" w14:paraId="0C6CCD3A" w14:textId="481405B7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С чего начинать писать скрипт?</w:t>
      </w:r>
    </w:p>
    <w:p w:rsidR="3A512951" w:rsidP="3A512951" w:rsidRDefault="3A512951" w14:paraId="63CBF8FD" w14:textId="751E7D99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Какой скрипт вам нужен?</w:t>
      </w:r>
    </w:p>
    <w:p w:rsidR="3A512951" w:rsidP="3A512951" w:rsidRDefault="3A512951" w14:paraId="4495706F" w14:textId="217ACB65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Менеджер водитель трамвая или автобуса: 4 вида скрипта</w:t>
      </w:r>
    </w:p>
    <w:p w:rsidR="3A512951" w:rsidP="3A512951" w:rsidRDefault="3A512951" w14:paraId="7B147F6B" w14:textId="5CC77215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Создаем скрипт прямо на мастер-классе! Пошаговая инструкция</w:t>
      </w:r>
    </w:p>
    <w:p w:rsidR="3A512951" w:rsidP="3A512951" w:rsidRDefault="3A512951" w14:paraId="083D2BCE" w14:textId="01DFF1F3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Как внедрить скрипт?</w:t>
      </w:r>
    </w:p>
    <w:p w:rsidR="3A512951" w:rsidP="3A512951" w:rsidRDefault="3A512951" w14:paraId="340BACF8" w14:textId="1F084CC4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Где реализовать скрипт: на бумаге, в книге продаж или конструкторе</w:t>
      </w:r>
    </w:p>
    <w:p w:rsidR="3A512951" w:rsidP="3A512951" w:rsidRDefault="3A512951" w14:paraId="723793E1" w14:textId="17DB50DE">
      <w:pPr>
        <w:jc w:val="left"/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</w:pPr>
      <w:r w:rsidRPr="3A512951" w:rsidR="3A512951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Спикер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: 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Юрий </w:t>
      </w:r>
      <w:proofErr w:type="spellStart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Шабаров</w:t>
      </w:r>
      <w:proofErr w:type="spellEnd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(г. </w:t>
      </w:r>
      <w:proofErr w:type="spellStart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Ростов</w:t>
      </w:r>
      <w:proofErr w:type="spellEnd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-на-Дону) 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- автор книги «Возражений.net», мастер продаж, на счету которого более 200 корпоративных тренингов (среди клиентов: Сбербанк, Эльдорадо, завод «ГРАС, </w:t>
      </w:r>
      <w:proofErr w:type="spellStart"/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Европолимер</w:t>
      </w:r>
      <w:proofErr w:type="spellEnd"/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и др.) и 10 лет опыта.</w:t>
      </w:r>
      <w:r>
        <w:br/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28 октября 2021 года, 17:30</w:t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Тема: 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Возражений.NET, а Продажи есть!</w:t>
      </w:r>
    </w:p>
    <w:p w:rsidR="3A512951" w:rsidP="3A512951" w:rsidRDefault="3A512951" w14:paraId="0214DD30" w14:textId="762BE997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3 вида возражений</w:t>
      </w:r>
    </w:p>
    <w:p w:rsidR="3A512951" w:rsidP="3A512951" w:rsidRDefault="3A512951" w14:paraId="0D8AFD7D" w14:textId="5960D0DC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Природа возражений</w:t>
      </w:r>
    </w:p>
    <w:p w:rsidR="3A512951" w:rsidP="3A512951" w:rsidRDefault="3A512951" w14:paraId="4ED091A7" w14:textId="3659C079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Готовые шаблоны для ответов на популярные возражения («Дорого», «Подумаю», «У других дешевле» и др.)</w:t>
      </w:r>
    </w:p>
    <w:p w:rsidR="3A512951" w:rsidP="3A512951" w:rsidRDefault="3A512951" w14:paraId="31BF173D" w14:textId="1EE69B42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Авторская технология по работе с возражениями «ПУД»</w:t>
      </w:r>
    </w:p>
    <w:p w:rsidR="3A512951" w:rsidP="3A512951" w:rsidRDefault="3A512951" w14:paraId="617D04DD" w14:textId="33E3BDAE">
      <w:pPr>
        <w:jc w:val="left"/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</w:pPr>
      <w:r w:rsidRPr="3A512951" w:rsidR="3A512951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Спикер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: 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Юрий </w:t>
      </w:r>
      <w:proofErr w:type="spellStart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Шабаров</w:t>
      </w:r>
      <w:proofErr w:type="spellEnd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(г. </w:t>
      </w:r>
      <w:proofErr w:type="spellStart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Ростов</w:t>
      </w:r>
      <w:proofErr w:type="spellEnd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-на-Дону)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- автор книги «Возражений.net», мастер продаж, на счету которого более 200 корпоративных тренингов (среди клиентов: Сбербанк, Эльдорадо, завод «ГРАС, </w:t>
      </w:r>
      <w:proofErr w:type="spellStart"/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Европолимер</w:t>
      </w:r>
      <w:proofErr w:type="spellEnd"/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и др.) и 10 лет опыта.</w:t>
      </w:r>
      <w:r>
        <w:br/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28 октября 2021 года, 19:15</w:t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Тема</w:t>
      </w:r>
      <w:proofErr w:type="gramStart"/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: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Как</w:t>
      </w:r>
      <w:proofErr w:type="gramEnd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развить навык продаж и переговоров?</w:t>
      </w:r>
    </w:p>
    <w:p w:rsidR="3A512951" w:rsidP="3A512951" w:rsidRDefault="3A512951" w14:paraId="789F1B23" w14:textId="52641581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Успешные неудачники. Как навык продаж помог основателям построить мировые компании</w:t>
      </w:r>
    </w:p>
    <w:p w:rsidR="3A512951" w:rsidP="3A512951" w:rsidRDefault="3A512951" w14:paraId="1E294F94" w14:textId="798A6944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Как развить навык продаж, даже если вы совсем не умеете продавать</w:t>
      </w:r>
    </w:p>
    <w:p w:rsidR="3A512951" w:rsidP="3A512951" w:rsidRDefault="3A512951" w14:paraId="07234147" w14:textId="6BC4D629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Как получать на 50% больше информации на переговорах</w:t>
      </w:r>
    </w:p>
    <w:p w:rsidR="3A512951" w:rsidP="3A512951" w:rsidRDefault="3A512951" w14:paraId="554D76DF" w14:textId="48A07581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Вопросы - как лучший инструмент продаж и построения отношений с клиентом</w:t>
      </w:r>
    </w:p>
    <w:p w:rsidR="3A512951" w:rsidP="3A512951" w:rsidRDefault="3A512951" w14:paraId="2F658B7D" w14:textId="2403BED9">
      <w:pPr>
        <w:pStyle w:val="af5"/>
        <w:numPr>
          <w:ilvl w:val="0"/>
          <w:numId w:val="2"/>
        </w:numPr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olor w:val="202B55"/>
          <w:sz w:val="22"/>
          <w:szCs w:val="22"/>
        </w:rPr>
      </w:pP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10 методов закрытия сделки   </w:t>
      </w:r>
    </w:p>
    <w:p w:rsidR="3A512951" w:rsidP="3A512951" w:rsidRDefault="3A512951" w14:paraId="35AFD07E" w14:textId="102E4588">
      <w:pPr>
        <w:jc w:val="left"/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sz w:val="22"/>
          <w:szCs w:val="22"/>
          <w:lang w:val="ru-RU"/>
        </w:rPr>
      </w:pPr>
      <w:r w:rsidRPr="3A512951" w:rsidR="3A512951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Спикер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: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Роман </w:t>
      </w:r>
      <w:proofErr w:type="spellStart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>Полосьмак</w:t>
      </w:r>
      <w:proofErr w:type="spellEnd"/>
      <w:r w:rsidRPr="3A512951" w:rsidR="3A512951">
        <w:rPr>
          <w:rFonts w:ascii="Times New Roman" w:hAnsi="Times New Roman" w:eastAsia="Times New Roman" w:cs="Times New Roman"/>
          <w:b w:val="1"/>
          <w:bCs w:val="1"/>
          <w:i w:val="1"/>
          <w:iCs w:val="1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(г. Барнаул)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- предприниматель, бизнес-тренер, эксперт в сфере развития навыков продаж и переговоров, спикер «Деловой среды» от СБЕРА, бизнес-коуч по работе с руководителями и собственниками, автор книги «ДНК личных продаж». Опыт работы в активных продажах 17 лет.</w:t>
      </w:r>
      <w:r>
        <w:br/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Формат проведения: онлайн</w:t>
      </w:r>
      <w:r>
        <w:br/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Обучение для самозанятых граждан, зарегистрированных в Самарской области, 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бесплатное.</w:t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 xml:space="preserve"> Количество мест ограничено.</w:t>
      </w:r>
      <w:r>
        <w:br/>
      </w:r>
      <w:r>
        <w:br/>
      </w:r>
      <w:r w:rsidRPr="3A512951" w:rsidR="3A51295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202B55"/>
          <w:sz w:val="22"/>
          <w:szCs w:val="22"/>
          <w:lang w:val="ru-RU"/>
        </w:rPr>
        <w:t>Спешите подать заявку на участие по</w:t>
      </w:r>
      <w:r w:rsidRPr="3A512951" w:rsidR="3A512951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sz w:val="22"/>
          <w:szCs w:val="22"/>
          <w:lang w:val="ru-RU"/>
        </w:rPr>
        <w:t xml:space="preserve"> ссылке: https://mybiz63.timepad.ru/event/1817265/</w:t>
      </w:r>
      <w:r>
        <w:br/>
      </w:r>
    </w:p>
    <w:p w:rsidR="3A512951" w:rsidP="3A512951" w:rsidRDefault="3A512951" w14:paraId="326A6986" w14:textId="7FFAA503">
      <w:pPr>
        <w:pStyle w:val="a"/>
        <w:rPr>
          <w:rFonts w:ascii="Times New Roman" w:hAnsi="Times New Roman" w:eastAsia="Times New Roman" w:cs="Times New Roman"/>
          <w:color w:val="000000" w:themeColor="text1" w:themeTint="FF" w:themeShade="FF"/>
          <w:sz w:val="22"/>
          <w:szCs w:val="22"/>
        </w:rPr>
      </w:pPr>
    </w:p>
    <w:sectPr>
      <w:type w:val="nextPage"/>
      <w:pgSz w:w="11906" w:h="16838" w:orient="portrait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</w:font>
  <w:font w:name="Calibri">
    <w:panose1 w:val="020F0502020204030204"/>
  </w:font>
  <w:font w:name="Times New Roman">
    <w:panose1 w:val="02020603050405020304"/>
  </w:font>
  <w:font w:name="Cambria">
    <w:panose1 w:val="02040503050406030204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0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wp14="http://schemas.microsoft.com/office/word/2010/wordprocessingDrawing" xmlns:w="http://schemas.openxmlformats.org/wordprocessingml/2006/main" xmlns:m="http://schemas.openxmlformats.org/officeDocument/2006/math" xmlns:o="urn:schemas-microsoft-com:office:office" xmlns:v="urn:schemas-microsoft-com:vml" xmlns:w14="http://schemas.microsoft.com/office/word/2010/wordml" xmlns:w15="http://schemas.microsoft.com/office/word/2012/wordml" xmlns:mc="http://schemas.openxmlformats.org/markup-compatibility/2006" mc:Ignorable="w14 w15 wp14">
  <w:zoom w:percent="100"/>
  <w:trackRevisions w:val="false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EC3684"/>
    <w:rsid w:val="32EC3684"/>
    <w:rsid w:val="3A512951"/>
    <w:rsid w:val="6CEE9A1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C3684"/>
  <w15:docId w15:val="{727785A6-EC84-4BBC-AE3B-D8FDCBD5722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lang w:val="ru-RU" w:eastAsia="en-US" w:bidi="ar-SA"/>
        <w:szCs w:val="22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a" w:default="1">
    <w:name w:val="Normal"/>
    <w:qFormat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styleId="a7">
    <w:name w:val="No Spacing"/>
    <w:basedOn w:val="a"/>
    <w:uiPriority w:val="1"/>
    <w:qFormat/>
    <w:pPr>
      <w:spacing w:after="0" w:line="240" w:lineRule="auto"/>
    </w:pPr>
  </w:style>
  <w:style w:type="paragraph" w:styleId="af5">
    <w:name w:val="List Paragraph"/>
    <w:basedOn w:val="a"/>
    <w:uiPriority w:val="34"/>
    <w:qFormat/>
    <w:pPr>
      <w:ind w:left="720"/>
      <w:contextualSpacing/>
    </w:pPr>
  </w:style>
  <w:style xmlns:w14="http://schemas.microsoft.com/office/word/2010/wordml" xmlns:mc="http://schemas.openxmlformats.org/markup-compatibility/2006" xmlns:w="http://schemas.openxmlformats.org/wordprocessingml/2006/main" w:type="character" w:styleId="DefaultParagraphFont" w:default="1" mc:Ignorable="w14">
    <w:name xmlns:w="http://schemas.openxmlformats.org/wordprocessingml/2006/main" w:val="Default Paragraph Font"/>
    <w:uiPriority xmlns:w="http://schemas.openxmlformats.org/wordprocessingml/2006/main" w:val="1"/>
    <w:semiHidden xmlns:w="http://schemas.openxmlformats.org/wordprocessingml/2006/main"/>
    <w:unhideWhenUsed xmlns:w="http://schemas.openxmlformats.org/wordprocessingml/2006/main"/>
  </w:style>
  <w:style xmlns:w14="http://schemas.microsoft.com/office/word/2010/wordml" xmlns:mc="http://schemas.openxmlformats.org/markup-compatibility/2006" xmlns:w="http://schemas.openxmlformats.org/wordprocessingml/2006/main" w:type="character" w:styleId="Heading1Char" w:customStyle="1" mc:Ignorable="w14">
    <w:name xmlns:w="http://schemas.openxmlformats.org/wordprocessingml/2006/main" w:val="Heading 1 Char"/>
    <w:basedOn xmlns:w="http://schemas.openxmlformats.org/wordprocessingml/2006/main" w:val="DefaultParagraphFont"/>
    <w:link xmlns:w="http://schemas.openxmlformats.org/wordprocessingml/2006/main" w:val="Heading1"/>
    <w:uiPriority xmlns:w="http://schemas.openxmlformats.org/wordprocessingml/2006/main" w:val="9"/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paragraph" w:styleId="Heading1" mc:Ignorable="w14">
    <w:name xmlns:w="http://schemas.openxmlformats.org/wordprocessingml/2006/main" w:val="heading 1"/>
    <w:basedOn xmlns:w="http://schemas.openxmlformats.org/wordprocessingml/2006/main" w:val="a"/>
    <w:next xmlns:w="http://schemas.openxmlformats.org/wordprocessingml/2006/main" w:val="a"/>
    <w:link xmlns:w="http://schemas.openxmlformats.org/wordprocessingml/2006/main" w:val="Heading1Char"/>
    <w:uiPriority xmlns:w="http://schemas.openxmlformats.org/wordprocessingml/2006/main" w:val="9"/>
    <w:qFormat xmlns:w="http://schemas.openxmlformats.org/wordprocessingml/2006/main"/>
    <w:pPr xmlns:w="http://schemas.openxmlformats.org/wordprocessingml/2006/main">
      <w:keepNext xmlns:w="http://schemas.openxmlformats.org/wordprocessingml/2006/main"/>
      <w:keepLines xmlns:w="http://schemas.openxmlformats.org/wordprocessingml/2006/main"/>
      <w:spacing xmlns:w="http://schemas.openxmlformats.org/wordprocessingml/2006/main" w:before="240" w:after="0"/>
      <w:outlineLvl xmlns:w="http://schemas.openxmlformats.org/wordprocessingml/2006/main" w:val="0"/>
    </w:pPr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1" /><Relationship Type="http://schemas.openxmlformats.org/officeDocument/2006/relationships/settings" Target="settings.xml" Id="rId2" /><Relationship Type="http://schemas.openxmlformats.org/officeDocument/2006/relationships/webSettings" Target="webSettings.xml" Id="rId3" /><Relationship Type="http://schemas.openxmlformats.org/officeDocument/2006/relationships/fontTable" Target="fontTable.xml" Id="rId4" /><Relationship Type="http://schemas.openxmlformats.org/officeDocument/2006/relationships/theme" Target="theme/theme1.xml" Id="rId5" /><Relationship Type="http://schemas.openxmlformats.org/officeDocument/2006/relationships/numbering" Target="/word/numbering.xml" Id="R9996583f5c1846f2" /></Relationships>
</file>

<file path=word/theme/_rels/theme1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ap:Properties xmlns="http://schemas.openxmlformats.org/officeDocument/2006/extended-properties" xmlns:ap="http://schemas.openxmlformats.org/officeDocument/2006/extended-properties">
  <ap:Template>Normal.dotm</ap:Template>
  <ap:DocSecurity>0</ap:DocSecurity>
  <ap:ScaleCrop>false</ap:ScaleCrop>
  <ap:SharedDoc>false</ap:SharedDoc>
  <ap:HyperlinksChanged>false</ap:HyperlinksChanged>
  <ap:AppVersion>16.0000</ap:AppVersion>
  <ap:Application>Microsoft Word for the web</ap:Applicat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Inlovewithwhale</dc:creator>
  <lastModifiedBy>Inlovewithwhale</lastModifiedBy>
  <dcterms:created xsi:type="dcterms:W3CDTF">2021-10-19T10:53:44.9166790Z</dcterms:created>
  <dcterms:modified xsi:type="dcterms:W3CDTF">2021-10-20T11:15:50.3609615Z</dcterms:modified>
</coreProperties>
</file>