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-17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ноябрь  </w:t>
      </w:r>
      <w:r>
        <w:rPr>
          <w:rFonts w:ascii="Times New Roman" w:hAnsi="Times New Roman"/>
          <w:sz w:val="24"/>
          <w:szCs w:val="24"/>
        </w:rPr>
        <w:t xml:space="preserve">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0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5"/>
        <w:gridCol w:w="1493"/>
        <w:gridCol w:w="1484"/>
        <w:gridCol w:w="1707"/>
        <w:gridCol w:w="1549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446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</w:rPr>
              <w:t>О БЮДЖЕТЕ СЕЛЬСКОГО ПОСЕЛЕНИЯ ВЫСЕЛКИ МУНИЦИПАЛЬНОГО РАЙОНА СТАВРОПОЛЬСКИЙ САМАРСКОЙ ОБЛАСТИ НА 2022 ГОД И НА ПЛАНОВЫЙ ПЕРИОД 2023 И 2024 ГОДОВ  (1 чтение)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23  29.11.2021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24(144)  29.11.2021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06.12.2021</w:t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ConsPlusTitle"/>
        <w:widowControl/>
        <w:jc w:val="both"/>
        <w:rPr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ConsPlusTitle"/>
        <w:widowControl/>
        <w:jc w:val="both"/>
        <w:rPr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ConsPlusTitle"/>
        <w:widowControl/>
        <w:spacing w:lineRule="auto" w:line="240"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ConsPlusTitle"/>
        <w:widowControl/>
        <w:spacing w:lineRule="auto" w:line="240" w:before="0" w:after="0"/>
        <w:ind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З.Г.Мердеев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ноябрь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2021г</w:t>
      </w: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</w:rPr>
              <w:t>О БЮДЖЕТЕ СЕЛЬСКОГО ПОСЕЛЕНИЯ ВЫСЕЛКИ МУНИЦИПАЛЬНОГО РАЙОНА СТАВРОПОЛЬСКИЙ САМАРСКОЙ ОБЛАСТИ НА 2022 ГОД И НА ПЛАНОВЫЙ ПЕРИОД 2023 И 2024 ГОДОВ  (1 чтение)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23.11.2021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23  29.11.2021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З.Г.Мердеев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ноябрь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9"/>
        <w:gridCol w:w="4860"/>
        <w:gridCol w:w="1416"/>
        <w:gridCol w:w="1276"/>
        <w:gridCol w:w="1417"/>
        <w:gridCol w:w="1277"/>
      </w:tblGrid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Об основных направлениях бюджетной и налоговой политики в 2022-2024 годах»;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53  16.11.2021г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17.11.2021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25.11.2021</w:t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624" w:right="680" w:hanging="624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2222222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right="227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Об установлении отдельного расходного обязательства сельского поселения    Выселки муниципального района Ставропольский Самарской области по проведению оплаты деятельности добровольной народной дружины   в сельском поселении»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54  16.11.2021г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25.11.2021</w:t>
            </w:r>
          </w:p>
        </w:tc>
      </w:tr>
      <w:tr>
        <w:trPr>
          <w:trHeight w:val="1708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right="0" w:hanging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227" w:right="227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/>
              </w:rPr>
              <w:t>Об утверждении бюджетного прогноза сельского поселения Выселки муниципального района Ставропольский Самарской области на долгосрочный период до 2026 года.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150"/>
              <w:ind w:left="57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55  16.11.2021г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03.11.2021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</w:rPr>
              <w:t>25.11.2021</w:t>
            </w:r>
          </w:p>
        </w:tc>
      </w:tr>
      <w:tr>
        <w:trPr>
          <w:trHeight w:val="2156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«Социально – экономическое развитие сельского поселения Выселки муниципального района  Ставропольский Самарской области на 2022-2024 годы»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0"/>
              <w:ind w:lef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56  22.11.2021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23.11.2021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25.11.2021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З.Г.Мердеев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40" w:before="0" w:after="29"/>
        <w:ind w:left="-510" w:right="0" w:hanging="0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  <w:lang w:val="ru-RU"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val="ru-RU" w:eastAsia="ar-SA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 ноябрь  </w:t>
      </w:r>
      <w:r>
        <w:rPr>
          <w:rFonts w:ascii="Times New Roman" w:hAnsi="Times New Roman"/>
          <w:b/>
          <w:sz w:val="24"/>
          <w:szCs w:val="24"/>
        </w:rPr>
        <w:t>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52"/>
        <w:gridCol w:w="7228"/>
        <w:gridCol w:w="1420"/>
        <w:gridCol w:w="1414"/>
      </w:tblGrid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bCs/>
                <w:sz w:val="32"/>
                <w:szCs w:val="3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32"/>
                <w:szCs w:val="32"/>
                <w:lang w:eastAsia="en-US"/>
              </w:rPr>
              <w:t>Постановления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муниципальной программы</w:t>
            </w:r>
          </w:p>
          <w:p>
            <w:pPr>
              <w:pStyle w:val="NormalWeb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0"/>
              <w:ind w:left="0" w:right="0" w:hanging="0"/>
              <w:jc w:val="both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сельского поселения Выселки муниципального района Ставропольский Самарской области «Социально – экономическое развитие сельского поселения Выселки муниципального района  Ставропольский Самарской области на 2022-2024 годы»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0"/>
              <w:ind w:lef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16.11.2021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0"/>
              <w:ind w:lef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2"/>
                <w:szCs w:val="22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2"/>
                <w:szCs w:val="22"/>
                <w:shd w:fill="FFFFFF" w:val="clear"/>
                <w:lang w:val="ru-RU" w:eastAsia="ar-SA"/>
              </w:rPr>
              <w:t>56  22.11.2021</w:t>
            </w:r>
          </w:p>
        </w:tc>
      </w:tr>
      <w:tr>
        <w:trPr/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227" w:right="227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Об установлении отдельного расходного обязательства сельского поселения    Выселки муниципального района Ставропольский Самарской области по проведению оплаты деятельности добровольной народной дружины   в сельском поселении»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16.11.2021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54  16.11.2021</w:t>
            </w:r>
          </w:p>
        </w:tc>
      </w:tr>
      <w:tr>
        <w:trPr/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Об основных направлениях бюджетной и налоговой политики в 2022-2024 годах»;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16.11.2021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53  16.11.2021</w:t>
            </w:r>
          </w:p>
        </w:tc>
      </w:tr>
      <w:tr>
        <w:trPr/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227" w:right="227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/>
              </w:rPr>
              <w:t>Об утверждении бюджетного прогноза сельского поселения Выселки муниципального района Ставропольский Самарской области на долгосрочный период до 2026 года.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-51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150"/>
              <w:ind w:left="57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16.11.2021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15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  <w:shd w:fill="FFFFFF" w:val="clear"/>
                <w:lang w:val="ru-RU" w:eastAsia="ar-SA"/>
              </w:rPr>
              <w:t>55  16.11.2021</w:t>
            </w:r>
          </w:p>
        </w:tc>
      </w:tr>
      <w:tr>
        <w:trPr/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113" w:right="680" w:hanging="0"/>
              <w:jc w:val="left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113" w:right="0" w:hanging="0"/>
              <w:jc w:val="both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 w:bidi="ru-RU"/>
              </w:rPr>
              <w:t>«Об утверждении административного регламента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 w:bidi="ru-RU"/>
              </w:rPr>
              <w:t xml:space="preserve"> по предоставлению муниципальной услуги «Выдача разрешений на снос зеленых насаждений </w:t>
            </w:r>
            <w:bookmarkStart w:id="0" w:name="_Hlk407635111"/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 w:bidi="ru-RU"/>
              </w:rPr>
              <w:t>на территории сельского поселения Выселки муниципального района Ставропольский</w:t>
            </w:r>
            <w:bookmarkEnd w:id="0"/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 w:bidi="ru-RU"/>
              </w:rPr>
              <w:t>».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23.11.2021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  <w:lang w:val="ru-RU"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val="ru-RU"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З.Г.Мердеев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paragraph" w:styleId="Style28">
    <w:name w:val="Без интервала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Liberation Serif;Times New Roman"/>
      <w:color w:val="auto"/>
      <w:kern w:val="2"/>
      <w:sz w:val="26"/>
      <w:szCs w:val="26"/>
      <w:lang w:val="ru-RU" w:eastAsia="ar-SA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7742</TotalTime>
  <Application>LibreOffice/7.0.4.2$Windows_X86_64 LibreOffice_project/dcf040e67528d9187c66b2379df5ea4407429775</Application>
  <AppVersion>15.0000</AppVersion>
  <Pages>4</Pages>
  <Words>499</Words>
  <Characters>3657</Characters>
  <CharactersWithSpaces>4362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2021-12-09T07:20:50Z</cp:lastPrinted>
  <dcterms:modified xsi:type="dcterms:W3CDTF">2021-12-09T07:22:15Z</dcterms:modified>
  <cp:revision>383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