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036" w:rsidRPr="00743036" w:rsidRDefault="00743036" w:rsidP="00743036">
      <w:pPr>
        <w:shd w:val="clear" w:color="auto" w:fill="FFFFFF"/>
        <w:ind w:right="338"/>
        <w:jc w:val="right"/>
        <w:rPr>
          <w:color w:val="313131"/>
          <w:spacing w:val="-1"/>
          <w:sz w:val="16"/>
          <w:szCs w:val="16"/>
        </w:rPr>
      </w:pPr>
      <w:r w:rsidRPr="00743036">
        <w:rPr>
          <w:color w:val="313131"/>
          <w:spacing w:val="-1"/>
          <w:sz w:val="16"/>
          <w:szCs w:val="16"/>
        </w:rPr>
        <w:t>Приложение №2</w:t>
      </w:r>
    </w:p>
    <w:p w:rsidR="00743036" w:rsidRPr="00743036" w:rsidRDefault="00743036" w:rsidP="00743036">
      <w:pPr>
        <w:shd w:val="clear" w:color="auto" w:fill="FFFFFF"/>
        <w:ind w:right="338"/>
        <w:jc w:val="right"/>
        <w:rPr>
          <w:color w:val="313131"/>
          <w:spacing w:val="-1"/>
          <w:sz w:val="16"/>
          <w:szCs w:val="16"/>
        </w:rPr>
      </w:pPr>
      <w:r w:rsidRPr="00743036">
        <w:rPr>
          <w:color w:val="313131"/>
          <w:spacing w:val="-1"/>
          <w:sz w:val="16"/>
          <w:szCs w:val="16"/>
        </w:rPr>
        <w:t xml:space="preserve">к Решению Собрания Представителей </w:t>
      </w:r>
    </w:p>
    <w:p w:rsidR="00743036" w:rsidRPr="00743036" w:rsidRDefault="00743036" w:rsidP="00743036">
      <w:pPr>
        <w:shd w:val="clear" w:color="auto" w:fill="FFFFFF"/>
        <w:ind w:right="338"/>
        <w:jc w:val="right"/>
        <w:rPr>
          <w:color w:val="313131"/>
          <w:spacing w:val="-1"/>
          <w:sz w:val="16"/>
          <w:szCs w:val="16"/>
        </w:rPr>
      </w:pPr>
      <w:r w:rsidRPr="00743036">
        <w:rPr>
          <w:color w:val="313131"/>
          <w:spacing w:val="-1"/>
          <w:sz w:val="16"/>
          <w:szCs w:val="16"/>
        </w:rPr>
        <w:t xml:space="preserve">сельского поселения Выселки </w:t>
      </w:r>
    </w:p>
    <w:p w:rsidR="00743036" w:rsidRPr="00743036" w:rsidRDefault="00743036" w:rsidP="00743036">
      <w:pPr>
        <w:shd w:val="clear" w:color="auto" w:fill="FFFFFF"/>
        <w:ind w:right="338"/>
        <w:jc w:val="right"/>
        <w:rPr>
          <w:color w:val="313131"/>
          <w:spacing w:val="-1"/>
          <w:sz w:val="16"/>
          <w:szCs w:val="16"/>
        </w:rPr>
      </w:pPr>
      <w:r w:rsidRPr="00743036">
        <w:rPr>
          <w:color w:val="313131"/>
          <w:spacing w:val="-1"/>
          <w:sz w:val="16"/>
          <w:szCs w:val="16"/>
        </w:rPr>
        <w:t xml:space="preserve">муниципального района Ставропольский </w:t>
      </w:r>
    </w:p>
    <w:p w:rsidR="00743036" w:rsidRPr="00743036" w:rsidRDefault="00743036" w:rsidP="00743036">
      <w:pPr>
        <w:shd w:val="clear" w:color="auto" w:fill="FFFFFF"/>
        <w:ind w:right="338"/>
        <w:jc w:val="right"/>
        <w:rPr>
          <w:color w:val="313131"/>
          <w:spacing w:val="-1"/>
          <w:sz w:val="16"/>
          <w:szCs w:val="16"/>
        </w:rPr>
      </w:pPr>
      <w:r w:rsidRPr="00743036">
        <w:rPr>
          <w:color w:val="313131"/>
          <w:spacing w:val="-1"/>
          <w:sz w:val="16"/>
          <w:szCs w:val="16"/>
        </w:rPr>
        <w:t xml:space="preserve">Самарской области </w:t>
      </w:r>
    </w:p>
    <w:p w:rsidR="00743036" w:rsidRPr="00743036" w:rsidRDefault="00716629" w:rsidP="00743036">
      <w:pPr>
        <w:shd w:val="clear" w:color="auto" w:fill="FFFFFF"/>
        <w:ind w:right="338"/>
        <w:jc w:val="right"/>
        <w:rPr>
          <w:color w:val="313131"/>
          <w:spacing w:val="-1"/>
          <w:sz w:val="16"/>
          <w:szCs w:val="16"/>
        </w:rPr>
      </w:pPr>
      <w:r>
        <w:rPr>
          <w:color w:val="313131"/>
          <w:spacing w:val="-1"/>
          <w:sz w:val="16"/>
          <w:szCs w:val="16"/>
        </w:rPr>
        <w:t xml:space="preserve">от 15.09.2014г </w:t>
      </w:r>
      <w:r w:rsidR="00743036">
        <w:rPr>
          <w:color w:val="313131"/>
          <w:spacing w:val="-1"/>
          <w:sz w:val="16"/>
          <w:szCs w:val="16"/>
        </w:rPr>
        <w:t xml:space="preserve">№  </w:t>
      </w:r>
      <w:r>
        <w:rPr>
          <w:color w:val="313131"/>
          <w:spacing w:val="-1"/>
          <w:sz w:val="16"/>
          <w:szCs w:val="16"/>
        </w:rPr>
        <w:t>30</w:t>
      </w:r>
    </w:p>
    <w:p w:rsidR="00CF52A1" w:rsidRPr="00AB5EE8" w:rsidRDefault="00AB5EE8" w:rsidP="00CF52A1">
      <w:pPr>
        <w:shd w:val="clear" w:color="auto" w:fill="FFFFFF"/>
        <w:tabs>
          <w:tab w:val="left" w:pos="0"/>
        </w:tabs>
        <w:spacing w:line="283" w:lineRule="exact"/>
        <w:ind w:left="-1134" w:right="-1894"/>
        <w:jc w:val="center"/>
        <w:rPr>
          <w:b/>
          <w:color w:val="313131"/>
          <w:spacing w:val="-1"/>
          <w:sz w:val="23"/>
          <w:szCs w:val="23"/>
        </w:rPr>
      </w:pPr>
      <w:r w:rsidRPr="00AB5EE8">
        <w:rPr>
          <w:b/>
          <w:color w:val="313131"/>
          <w:spacing w:val="-1"/>
          <w:sz w:val="23"/>
          <w:szCs w:val="23"/>
        </w:rPr>
        <w:t xml:space="preserve">Схема границ прилегающих территорий к </w:t>
      </w:r>
    </w:p>
    <w:p w:rsidR="004E6DDC" w:rsidRPr="00AB5EE8" w:rsidRDefault="004E6DDC" w:rsidP="00AB5EE8">
      <w:pPr>
        <w:pStyle w:val="ConsPlusNormal"/>
        <w:widowControl/>
        <w:tabs>
          <w:tab w:val="left" w:pos="5812"/>
        </w:tabs>
        <w:snapToGrid w:val="0"/>
        <w:ind w:left="-284" w:right="-1185" w:firstLine="0"/>
        <w:rPr>
          <w:rFonts w:ascii="Times New Roman" w:eastAsiaTheme="minorEastAsia" w:hAnsi="Times New Roman" w:cs="Times New Roman"/>
          <w:b/>
          <w:color w:val="000000"/>
        </w:rPr>
      </w:pPr>
      <w:r w:rsidRPr="00AB5EE8">
        <w:rPr>
          <w:rStyle w:val="apple-style-span"/>
          <w:rFonts w:ascii="Times New Roman" w:hAnsi="Times New Roman"/>
          <w:b/>
          <w:color w:val="000000"/>
        </w:rPr>
        <w:t xml:space="preserve">  </w:t>
      </w:r>
      <w:r w:rsidR="00AB5EE8">
        <w:rPr>
          <w:rStyle w:val="apple-style-span"/>
          <w:rFonts w:ascii="Times New Roman" w:hAnsi="Times New Roman"/>
          <w:b/>
          <w:color w:val="000000"/>
        </w:rPr>
        <w:t>с</w:t>
      </w:r>
      <w:r w:rsidR="00AB5EE8" w:rsidRPr="00AB5EE8">
        <w:rPr>
          <w:rStyle w:val="apple-style-span"/>
          <w:rFonts w:ascii="Times New Roman" w:hAnsi="Times New Roman"/>
          <w:b/>
          <w:color w:val="000000"/>
        </w:rPr>
        <w:t xml:space="preserve">труктурному </w:t>
      </w:r>
      <w:r w:rsidRPr="00AB5EE8">
        <w:rPr>
          <w:rStyle w:val="apple-style-span"/>
          <w:rFonts w:ascii="Times New Roman" w:hAnsi="Times New Roman"/>
          <w:b/>
          <w:color w:val="000000"/>
        </w:rPr>
        <w:t xml:space="preserve"> </w:t>
      </w:r>
      <w:r w:rsidR="00CF52A1" w:rsidRPr="00AB5EE8">
        <w:rPr>
          <w:rStyle w:val="apple-style-span"/>
          <w:rFonts w:ascii="Times New Roman" w:hAnsi="Times New Roman"/>
          <w:b/>
          <w:color w:val="000000"/>
        </w:rPr>
        <w:t>подразделени</w:t>
      </w:r>
      <w:r w:rsidR="00AB5EE8" w:rsidRPr="00AB5EE8">
        <w:rPr>
          <w:rStyle w:val="apple-style-span"/>
          <w:rFonts w:ascii="Times New Roman" w:hAnsi="Times New Roman"/>
          <w:b/>
          <w:color w:val="000000"/>
        </w:rPr>
        <w:t>ю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детск</w:t>
      </w:r>
      <w:r w:rsidR="00AB5EE8" w:rsidRPr="00AB5EE8">
        <w:rPr>
          <w:rStyle w:val="apple-style-span"/>
          <w:rFonts w:ascii="Times New Roman" w:hAnsi="Times New Roman"/>
          <w:b/>
          <w:bCs/>
          <w:color w:val="000000"/>
        </w:rPr>
        <w:t xml:space="preserve">ого 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сад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color w:val="000000"/>
        </w:rPr>
        <w:t>«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Чебурашка</w:t>
      </w:r>
      <w:r w:rsidR="00CF52A1" w:rsidRPr="00AB5EE8">
        <w:rPr>
          <w:rStyle w:val="apple-style-span"/>
          <w:rFonts w:ascii="Times New Roman" w:hAnsi="Times New Roman"/>
          <w:b/>
          <w:color w:val="000000"/>
        </w:rPr>
        <w:t>»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 xml:space="preserve">  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с</w:t>
      </w:r>
      <w:r w:rsidR="00CF52A1" w:rsidRPr="00AB5EE8">
        <w:rPr>
          <w:rStyle w:val="apple-style-span"/>
          <w:rFonts w:ascii="Times New Roman" w:hAnsi="Times New Roman"/>
          <w:b/>
          <w:color w:val="000000"/>
        </w:rPr>
        <w:t>.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Выселки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color w:val="000000"/>
        </w:rPr>
        <w:t>государственного бюджетного общеобразовательного</w:t>
      </w:r>
      <w:r w:rsidR="00CF52A1" w:rsidRPr="00AB5EE8">
        <w:rPr>
          <w:rFonts w:ascii="Times New Roman" w:hAnsi="Times New Roman" w:cs="Times New Roman"/>
          <w:b/>
          <w:bCs/>
          <w:color w:val="000000"/>
        </w:rPr>
        <w:t xml:space="preserve"> учреждения 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Самарской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области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color w:val="000000"/>
        </w:rPr>
        <w:t xml:space="preserve">средней общеобразовательной </w:t>
      </w:r>
      <w:r w:rsidR="00AB5EE8">
        <w:rPr>
          <w:rStyle w:val="apple-style-span"/>
          <w:rFonts w:ascii="Times New Roman" w:hAnsi="Times New Roman"/>
          <w:b/>
          <w:color w:val="000000"/>
        </w:rPr>
        <w:t xml:space="preserve"> школы 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с</w:t>
      </w:r>
      <w:r w:rsidR="00CF52A1" w:rsidRPr="00AB5EE8">
        <w:rPr>
          <w:rStyle w:val="apple-style-span"/>
          <w:rFonts w:ascii="Times New Roman" w:hAnsi="Times New Roman"/>
          <w:b/>
          <w:color w:val="000000"/>
        </w:rPr>
        <w:t>.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Выселки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color w:val="000000"/>
        </w:rPr>
        <w:t>муниципального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района</w:t>
      </w:r>
      <w:r w:rsidR="00CF52A1" w:rsidRPr="00AB5EE8">
        <w:rPr>
          <w:rStyle w:val="apple-converted-space"/>
          <w:rFonts w:ascii="Times New Roman" w:hAnsi="Times New Roman"/>
          <w:b/>
          <w:color w:val="000000"/>
        </w:rPr>
        <w:t> </w:t>
      </w:r>
      <w:r w:rsidR="00CF52A1" w:rsidRPr="00AB5EE8">
        <w:rPr>
          <w:rStyle w:val="apple-style-span"/>
          <w:rFonts w:ascii="Times New Roman" w:hAnsi="Times New Roman"/>
          <w:b/>
          <w:bCs/>
          <w:color w:val="000000"/>
        </w:rPr>
        <w:t>Ставропольский</w:t>
      </w:r>
      <w:r w:rsidR="00CF52A1" w:rsidRPr="00AB5EE8">
        <w:rPr>
          <w:rStyle w:val="apple-style-span"/>
          <w:rFonts w:ascii="Times New Roman" w:hAnsi="Times New Roman"/>
          <w:b/>
          <w:color w:val="000000"/>
        </w:rPr>
        <w:t xml:space="preserve"> Самарской области</w:t>
      </w:r>
    </w:p>
    <w:p w:rsidR="004E6DDC" w:rsidRPr="00AB5EE8" w:rsidRDefault="003D6DBD" w:rsidP="00AB5EE8">
      <w:pPr>
        <w:shd w:val="clear" w:color="auto" w:fill="FFFFFF"/>
        <w:spacing w:line="283" w:lineRule="exact"/>
        <w:ind w:right="-284"/>
        <w:rPr>
          <w:b/>
        </w:rPr>
      </w:pPr>
      <w:r w:rsidRPr="00AB5EE8">
        <w:rPr>
          <w:b/>
          <w:color w:val="313131"/>
          <w:spacing w:val="-1"/>
          <w:sz w:val="23"/>
          <w:szCs w:val="23"/>
        </w:rPr>
        <w:t>Самарская область , Ставропольский район,</w:t>
      </w:r>
      <w:r w:rsidR="004E6DDC" w:rsidRPr="00AB5EE8">
        <w:rPr>
          <w:b/>
          <w:color w:val="313131"/>
          <w:spacing w:val="-3"/>
          <w:w w:val="103"/>
          <w:sz w:val="22"/>
          <w:szCs w:val="22"/>
        </w:rPr>
        <w:t xml:space="preserve"> с. Выселки,   ул. Луговая , 23</w:t>
      </w:r>
      <w:r w:rsidR="00AB5EE8" w:rsidRPr="00AB5EE8">
        <w:rPr>
          <w:b/>
          <w:color w:val="313131"/>
          <w:spacing w:val="-3"/>
          <w:w w:val="103"/>
          <w:sz w:val="22"/>
          <w:szCs w:val="22"/>
        </w:rPr>
        <w:t xml:space="preserve"> , на которых не допускается розничная продажа алкогольной продукции </w:t>
      </w:r>
    </w:p>
    <w:p w:rsidR="004E6DDC" w:rsidRPr="00AB5EE8" w:rsidRDefault="004E6DDC" w:rsidP="004E6DDC">
      <w:pPr>
        <w:shd w:val="clear" w:color="auto" w:fill="FFFFFF"/>
        <w:spacing w:line="283" w:lineRule="exact"/>
        <w:rPr>
          <w:b/>
          <w:color w:val="313131"/>
          <w:spacing w:val="-3"/>
          <w:w w:val="103"/>
          <w:sz w:val="22"/>
          <w:szCs w:val="22"/>
        </w:rPr>
      </w:pPr>
    </w:p>
    <w:p w:rsidR="003D6DBD" w:rsidRDefault="001E02CA" w:rsidP="003D6DBD">
      <w:pPr>
        <w:framePr w:h="14419" w:hSpace="38" w:vSpace="58" w:wrap="notBeside" w:vAnchor="text" w:hAnchor="text" w:x="-3249" w:y="995" w:anchorLock="1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7277100" cy="84201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7100" cy="842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6DBD" w:rsidRDefault="00947E6A" w:rsidP="004E6DDC">
      <w:pPr>
        <w:shd w:val="clear" w:color="auto" w:fill="FFFFFF"/>
        <w:spacing w:line="283" w:lineRule="exact"/>
      </w:pPr>
      <w:r>
        <w:rPr>
          <w:color w:val="313131"/>
          <w:spacing w:val="-3"/>
          <w:w w:val="103"/>
          <w:sz w:val="22"/>
          <w:szCs w:val="22"/>
        </w:rPr>
        <w:t xml:space="preserve">                 </w:t>
      </w:r>
      <w:r w:rsidR="004E6DDC">
        <w:rPr>
          <w:color w:val="313131"/>
          <w:spacing w:val="-3"/>
          <w:w w:val="103"/>
          <w:sz w:val="22"/>
          <w:szCs w:val="22"/>
        </w:rPr>
        <w:t xml:space="preserve">                                                   Масштаб 1:2000</w:t>
      </w:r>
    </w:p>
    <w:sectPr w:rsidR="003D6DBD" w:rsidSect="004E6DDC">
      <w:type w:val="continuous"/>
      <w:pgSz w:w="14343" w:h="18398"/>
      <w:pgMar w:top="426" w:right="2861" w:bottom="360" w:left="3828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33F9" w:rsidRDefault="00C133F9" w:rsidP="00947E6A">
      <w:r>
        <w:separator/>
      </w:r>
    </w:p>
  </w:endnote>
  <w:endnote w:type="continuationSeparator" w:id="1">
    <w:p w:rsidR="00C133F9" w:rsidRDefault="00C133F9" w:rsidP="00947E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33F9" w:rsidRDefault="00C133F9" w:rsidP="00947E6A">
      <w:r>
        <w:separator/>
      </w:r>
    </w:p>
  </w:footnote>
  <w:footnote w:type="continuationSeparator" w:id="1">
    <w:p w:rsidR="00C133F9" w:rsidRDefault="00C133F9" w:rsidP="00947E6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3B3852"/>
    <w:rsid w:val="000855E8"/>
    <w:rsid w:val="001E02CA"/>
    <w:rsid w:val="00303F65"/>
    <w:rsid w:val="003B3852"/>
    <w:rsid w:val="003B4D7C"/>
    <w:rsid w:val="003D6DBD"/>
    <w:rsid w:val="004E6DDC"/>
    <w:rsid w:val="00641BFF"/>
    <w:rsid w:val="006E24FA"/>
    <w:rsid w:val="00716629"/>
    <w:rsid w:val="00743036"/>
    <w:rsid w:val="009373D4"/>
    <w:rsid w:val="00947E6A"/>
    <w:rsid w:val="00A32E37"/>
    <w:rsid w:val="00A55FDF"/>
    <w:rsid w:val="00AB5EE8"/>
    <w:rsid w:val="00C133F9"/>
    <w:rsid w:val="00CF52A1"/>
    <w:rsid w:val="00D869D4"/>
    <w:rsid w:val="00DD3E6A"/>
    <w:rsid w:val="00F76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3D4"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47E6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47E6A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947E6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947E6A"/>
    <w:rPr>
      <w:rFonts w:ascii="Times New Roman" w:hAnsi="Times New Roman" w:cs="Times New Roman"/>
      <w:sz w:val="20"/>
      <w:szCs w:val="20"/>
    </w:rPr>
  </w:style>
  <w:style w:type="character" w:customStyle="1" w:styleId="apple-converted-space">
    <w:name w:val="apple-converted-space"/>
    <w:basedOn w:val="a0"/>
    <w:rsid w:val="00CF52A1"/>
    <w:rPr>
      <w:rFonts w:cs="Times New Roman"/>
    </w:rPr>
  </w:style>
  <w:style w:type="paragraph" w:customStyle="1" w:styleId="ConsPlusNormal">
    <w:name w:val="ConsPlusNormal"/>
    <w:rsid w:val="00CF52A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pple-style-span">
    <w:name w:val="apple-style-span"/>
    <w:basedOn w:val="a0"/>
    <w:rsid w:val="00CF52A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97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User</cp:lastModifiedBy>
  <cp:revision>5</cp:revision>
  <cp:lastPrinted>2014-09-15T04:09:00Z</cp:lastPrinted>
  <dcterms:created xsi:type="dcterms:W3CDTF">2013-07-16T10:09:00Z</dcterms:created>
  <dcterms:modified xsi:type="dcterms:W3CDTF">2014-09-15T04:09:00Z</dcterms:modified>
</cp:coreProperties>
</file>