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/>
        <w:drawing>
          <wp:inline distT="0" distB="0" distL="0" distR="0">
            <wp:extent cx="819785" cy="68643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b/>
          <w:sz w:val="40"/>
          <w:szCs w:val="40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>Российская  Федерация</w:t>
        <w:tab/>
        <w:tab/>
        <w:tab/>
        <w:tab/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>Самарская  область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>СОБРАНИЕ  ПРЕДСТАВИТЕЛЕЙ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 xml:space="preserve">СЕЛЬСКОГО  ПОСЕЛЕНИЯ  ВЫСЕЛКИ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МУНИЦИПАЛЬНОГО  РАЙОНА  СТАВРОПОЛЬСКИЙ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1E44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1E44"/>
          <w:sz w:val="28"/>
          <w:szCs w:val="28"/>
        </w:rPr>
        <w:t xml:space="preserve">РЕШЕНИЕ  </w:t>
      </w:r>
      <w:r>
        <w:rPr>
          <w:rFonts w:eastAsia="Times New Roman" w:cs="Times New Roman" w:ascii="Times New Roman" w:hAnsi="Times New Roman"/>
          <w:color w:val="001E44"/>
          <w:sz w:val="18"/>
          <w:szCs w:val="18"/>
        </w:rPr>
        <w:br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от 15.07.2021 г                                                                                                                              № 13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Выселки м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Выселки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Собрание представителей сельского поселения Выселки   муниципального района Ставропольский Самарской области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 xml:space="preserve"> 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РЕШИЛО :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Определить  перечень  объектов  для  отбывания  осужденными  наказания  в  виде обязательных  работ на  территории  сельского   поселения  Выселки   (приложение  № 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0" w:right="-17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Выселки  (приложение№ 2).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Определить   перечень видов  обязательных  работ (приложение  № 3).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4.  </w:t>
      </w:r>
      <w:r>
        <w:rPr>
          <w:rFonts w:cs="Times New Roman" w:ascii="Times New Roman" w:hAnsi="Times New Roman"/>
          <w:sz w:val="24"/>
          <w:szCs w:val="24"/>
        </w:rPr>
        <w:t xml:space="preserve">Решение Собрания представителей сельского поселения Выселки  №11 от 14.10.2020г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«Об  определении  перечня  мест (объектов)  для  отбывания  наказания  в  виде     обязательных  и  исправительных  работ  на  территории сельского  поселения  Выселки   на 2021 год »  считать утратившими силу.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3">
        <w:r>
          <w:rPr>
            <w:rFonts w:eastAsia="Segoe UI" w:ascii="Times New Roman" w:hAnsi="Times New Roman"/>
            <w:sz w:val="24"/>
            <w:szCs w:val="24"/>
            <w:lang w:val="en-US"/>
          </w:rPr>
          <w:t>http</w:t>
        </w:r>
        <w:r>
          <w:rPr>
            <w:rFonts w:eastAsia="Segoe UI" w:ascii="Times New Roman" w:hAnsi="Times New Roman"/>
            <w:sz w:val="24"/>
            <w:szCs w:val="24"/>
          </w:rPr>
          <w:t>://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viselki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stavrsp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Style15"/>
          <w:rFonts w:eastAsia="Segoe UI" w:ascii="Times New Roman" w:hAnsi="Times New Roman"/>
          <w:sz w:val="24"/>
          <w:szCs w:val="24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 xml:space="preserve">                      Глава сельского поселения Выселки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муниципального района Ставропольский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            Самарской области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Самарской области________  Ч.М.Дишина                                _________  З.Г.Мердеев </w:t>
        <w:tab/>
        <w:tab/>
        <w:tab/>
        <w:tab/>
        <w:tab/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</w:t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 № 1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к  Решению Собрания представителей                                                                                              сельского  поселения  Выселки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от 15.07 2021г    № 13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>Перечень   объектов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Выселки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Администрация  сельского   поселения  Выселки  муниципального района Ставропольский Самарской области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Приложение  №  2                                                                             к  Решению Собрания представителей                                                                           сельского  поселения  Выселки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от 15.07 2021г    № 13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Перечень  мест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исправительных  работ  на  территории  сельского  поселения  Выселки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Акционерное общество «ИНКЕРАМ»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«ИНКЕРАМ»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_______________________  А.А. Шамовцев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Приложение  № 3                                                                                  к  Решению Собрания представителей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сельского  поселения  Выселки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от 15.07 2021г    № 13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видов  обязательных работ 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Период  зимней  уборки  (с  01  октября  по  01  апреля):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сгребание и  подметание снега; 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   и  льда  в  зоне  дорог;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общая очистка  территорий  после  окончания  таяния  снега,  сбор и удаление  мусора,  оставшегося  снега  и  льда.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Период  летней  уборки  (с  01  апреля  по  01  октября):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-уборка улиц и придомовых территорий;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благоустройстве, санитарной очистке и озеленении территорий;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бытовых и прочих отходов;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-обкос  сорной  растительности на   территории села;                                                                              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санитарного состояния  памятника;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погрузочно-разгрузочные работы 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>Согласованно: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филиала по Ставропольскому району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ФКУ УИИ ГУФСИН России по Самарской области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подполковник  внутренней службы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________________________Пшеничникова  С.В.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00"/>
        <w:jc w:val="center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header="0" w:top="42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f1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f7764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nhideWhenUsed/>
    <w:rsid w:val="00a26357"/>
    <w:rPr>
      <w:color w:val="0000FF"/>
      <w:u w:val="single"/>
    </w:rPr>
  </w:style>
  <w:style w:type="character" w:styleId="FontStyle38" w:customStyle="1">
    <w:name w:val="Font Style38"/>
    <w:basedOn w:val="DefaultParagraphFont"/>
    <w:uiPriority w:val="99"/>
    <w:qFormat/>
    <w:rsid w:val="00a26357"/>
    <w:rPr>
      <w:rFonts w:ascii="Times New Roman" w:hAnsi="Times New Roman" w:cs="Times New Roman"/>
      <w:sz w:val="22"/>
      <w:szCs w:val="22"/>
    </w:rPr>
  </w:style>
  <w:style w:type="character" w:styleId="Val" w:customStyle="1">
    <w:name w:val="val"/>
    <w:basedOn w:val="DefaultParagraphFont"/>
    <w:qFormat/>
    <w:rsid w:val="00d21549"/>
    <w:rPr/>
  </w:style>
  <w:style w:type="character" w:styleId="S3" w:customStyle="1">
    <w:name w:val="s3"/>
    <w:basedOn w:val="DefaultParagraphFont"/>
    <w:qFormat/>
    <w:rsid w:val="00d16272"/>
    <w:rPr/>
  </w:style>
  <w:style w:type="character" w:styleId="Appleconvertedspace" w:customStyle="1">
    <w:name w:val="apple-converted-space"/>
    <w:basedOn w:val="DefaultParagraphFont"/>
    <w:qFormat/>
    <w:rsid w:val="00d16272"/>
    <w:rPr/>
  </w:style>
  <w:style w:type="character" w:styleId="S5" w:customStyle="1">
    <w:name w:val="s5"/>
    <w:basedOn w:val="DefaultParagraphFont"/>
    <w:qFormat/>
    <w:rsid w:val="00d16272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uiPriority w:val="99"/>
    <w:qFormat/>
    <w:rsid w:val="007f7764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f77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71" w:customStyle="1">
    <w:name w:val="Style7"/>
    <w:basedOn w:val="Normal"/>
    <w:uiPriority w:val="99"/>
    <w:qFormat/>
    <w:rsid w:val="00a26357"/>
    <w:pPr>
      <w:widowControl w:val="false"/>
      <w:spacing w:lineRule="exact" w:line="275" w:before="0" w:after="0"/>
      <w:ind w:firstLine="230"/>
      <w:jc w:val="both"/>
    </w:pPr>
    <w:rPr>
      <w:rFonts w:ascii="Times New Roman" w:hAnsi="Times New Roman"/>
      <w:sz w:val="24"/>
      <w:szCs w:val="24"/>
    </w:rPr>
  </w:style>
  <w:style w:type="paragraph" w:styleId="Standard" w:customStyle="1">
    <w:name w:val="Standard"/>
    <w:qFormat/>
    <w:rsid w:val="00184e3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auto"/>
      <w:kern w:val="2"/>
      <w:sz w:val="22"/>
      <w:szCs w:val="22"/>
      <w:lang w:val="ru-RU" w:eastAsia="ar-SA" w:bidi="ar-SA"/>
    </w:rPr>
  </w:style>
  <w:style w:type="paragraph" w:styleId="NoSpacing">
    <w:name w:val="No Spacing"/>
    <w:qFormat/>
    <w:rsid w:val="00184e35"/>
    <w:pPr>
      <w:widowControl/>
      <w:suppressAutoHyphens w:val="true"/>
      <w:bidi w:val="0"/>
      <w:spacing w:before="0" w:after="0"/>
      <w:jc w:val="left"/>
    </w:pPr>
    <w:rPr>
      <w:rFonts w:ascii="Calibri" w:hAnsi="Calibri" w:eastAsia="Lucida Sans Unicode" w:cs="Calibri"/>
      <w:color w:val="auto"/>
      <w:kern w:val="2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AE77-7979-48DF-8EC7-9B36309E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LibreOffice/7.0.4.2$Windows_X86_64 LibreOffice_project/dcf040e67528d9187c66b2379df5ea4407429775</Application>
  <AppVersion>15.0000</AppVersion>
  <Pages>5</Pages>
  <Words>446</Words>
  <Characters>3142</Characters>
  <CharactersWithSpaces>6586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2020-10-08T09:40:00Z</dcterms:created>
  <dc:creator>User</dc:creator>
  <dc:description/>
  <dc:language>ru-RU</dc:language>
  <cp:lastModifiedBy/>
  <cp:lastPrinted>2021-07-12T08:42:30Z</cp:lastPrinted>
  <dcterms:modified xsi:type="dcterms:W3CDTF">2021-07-14T08:10:20Z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