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w:rPr/>
        <w:drawing>
          <wp:inline distT="0" distB="0" distL="0" distR="0">
            <wp:extent cx="848995" cy="6242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995" cy="624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СОБРАНИЕ ПРЕДСТАВИТЕЛЕЙ 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СЕЛЬСКОГО ПОСЕЛЕНИЯ  ВЫСЕЛКИ</w:t>
      </w:r>
    </w:p>
    <w:p>
      <w:pPr>
        <w:pStyle w:val="ConsPlusTitle"/>
        <w:widowControl/>
        <w:numPr>
          <w:ilvl w:val="0"/>
          <w:numId w:val="0"/>
        </w:numPr>
        <w:ind w:left="0" w:hanging="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РЕШЕНИЕ  </w:t>
      </w:r>
    </w:p>
    <w:p>
      <w:pPr>
        <w:pStyle w:val="ConsPlusTitle"/>
        <w:widowControl/>
        <w:spacing w:lineRule="auto" w: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</w:t>
      </w:r>
      <w:r>
        <w:rPr>
          <w:rFonts w:cs="Times New Roman" w:ascii="Times New Roman" w:hAnsi="Times New Roman"/>
          <w:sz w:val="24"/>
          <w:szCs w:val="24"/>
        </w:rPr>
        <w:t xml:space="preserve">от </w:t>
      </w:r>
      <w:r>
        <w:rPr>
          <w:rFonts w:cs="Times New Roman" w:ascii="Times New Roman" w:hAnsi="Times New Roman"/>
          <w:sz w:val="24"/>
          <w:szCs w:val="24"/>
        </w:rPr>
        <w:t>15.07.</w:t>
      </w:r>
      <w:r>
        <w:rPr>
          <w:rFonts w:cs="Times New Roman" w:ascii="Times New Roman" w:hAnsi="Times New Roman"/>
          <w:sz w:val="24"/>
          <w:szCs w:val="24"/>
        </w:rPr>
        <w:t>2021г                                                                                                        №</w:t>
      </w:r>
      <w:r>
        <w:rPr>
          <w:rFonts w:cs="Times New Roman" w:ascii="Times New Roman" w:hAnsi="Times New Roman"/>
          <w:sz w:val="24"/>
          <w:szCs w:val="24"/>
        </w:rPr>
        <w:t>11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 xml:space="preserve">О внесении изменений  в решение Собрания представителей  сельского поселения </w:t>
      </w:r>
      <w:r>
        <w:rPr>
          <w:rFonts w:eastAsia="" w:cs="Times New Roman" w:ascii="Times New Roman" w:hAnsi="Times New Roman" w:eastAsiaTheme="minorEastAsia"/>
          <w:b/>
          <w:bCs/>
          <w:color w:val="auto"/>
          <w:kern w:val="0"/>
          <w:sz w:val="24"/>
          <w:szCs w:val="24"/>
          <w:lang w:val="ru-RU" w:eastAsia="ru-RU" w:bidi="ar-SA"/>
        </w:rPr>
        <w:t xml:space="preserve"> Выселки 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муниципального района Ставропольский  от 09.08.2013 года  № 16 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4"/>
          <w:szCs w:val="24"/>
        </w:rPr>
        <w:t>«</w:t>
      </w:r>
      <w:r>
        <w:rPr>
          <w:rFonts w:cs="Times New Roman" w:ascii="Times New Roman" w:hAnsi="Times New Roman"/>
          <w:b/>
          <w:sz w:val="24"/>
          <w:szCs w:val="24"/>
        </w:rPr>
        <w:t>О Контрольно-ревизионной комиссии при Собрании Представителей</w:t>
      </w:r>
    </w:p>
    <w:p>
      <w:pPr>
        <w:pStyle w:val="Normal"/>
        <w:spacing w:lineRule="auto" w:line="24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eastAsia="" w:cs="Times New Roman" w:ascii="Times New Roman" w:hAnsi="Times New Roman" w:eastAsiaTheme="minorEastAsia"/>
          <w:b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b/>
          <w:sz w:val="24"/>
          <w:szCs w:val="24"/>
        </w:rPr>
        <w:t xml:space="preserve"> муниципального района Ставропольский»</w:t>
      </w:r>
    </w:p>
    <w:p>
      <w:pPr>
        <w:pStyle w:val="21"/>
        <w:spacing w:lineRule="auto" w:line="276"/>
        <w:ind w:hanging="0"/>
        <w:rPr>
          <w:szCs w:val="24"/>
        </w:rPr>
      </w:pPr>
      <w:r>
        <w:rPr>
          <w:rFonts w:cs="Times New Roman"/>
          <w:szCs w:val="24"/>
        </w:rPr>
        <w:t xml:space="preserve">       </w:t>
      </w:r>
      <w:r>
        <w:rPr>
          <w:szCs w:val="24"/>
        </w:rPr>
        <w:t xml:space="preserve">В соответствии с Федеральным законом от 6 октября 2003г. № 131-ФЗ «Об общих принципах организации местного самоуправления в Российской Федерации», Бюджетным кодексом Российской Федерации, в целях обеспечения финансового контроля за целевым и рациональным использованием средств бюджета сельского поселения </w:t>
      </w:r>
      <w:r>
        <w:rPr>
          <w:rFonts w:eastAsia="Times New Roman" w:cs="Calibri"/>
          <w:color w:val="auto"/>
          <w:kern w:val="0"/>
          <w:sz w:val="24"/>
          <w:szCs w:val="24"/>
          <w:lang w:val="ru-RU" w:eastAsia="ar-SA" w:bidi="ar-SA"/>
        </w:rPr>
        <w:t>Выселки</w:t>
      </w:r>
      <w:r>
        <w:rPr>
          <w:szCs w:val="24"/>
        </w:rPr>
        <w:t xml:space="preserve"> муниципального района Ставропольский, Собрание представителей сельского поселения </w:t>
      </w:r>
      <w:r>
        <w:rPr>
          <w:rFonts w:eastAsia="Times New Roman" w:cs="Calibri"/>
          <w:color w:val="auto"/>
          <w:kern w:val="0"/>
          <w:sz w:val="24"/>
          <w:szCs w:val="24"/>
          <w:lang w:val="ru-RU" w:eastAsia="ar-SA" w:bidi="ar-SA"/>
        </w:rPr>
        <w:t>Выселки</w:t>
      </w:r>
    </w:p>
    <w:p>
      <w:pPr>
        <w:pStyle w:val="Normal"/>
        <w:spacing w:lineRule="auto" w:line="360"/>
        <w:ind w:firstLine="851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РЕШИЛО:</w:t>
      </w:r>
    </w:p>
    <w:p>
      <w:pPr>
        <w:pStyle w:val="Normal"/>
        <w:spacing w:before="0" w:after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    </w:t>
      </w:r>
      <w:r>
        <w:rPr>
          <w:rFonts w:cs="Times New Roman" w:ascii="Times New Roman" w:hAnsi="Times New Roman"/>
          <w:sz w:val="24"/>
          <w:szCs w:val="24"/>
        </w:rPr>
        <w:t xml:space="preserve">1. Внести в Решение Собрания представителей сельского поселения </w:t>
      </w:r>
      <w:r>
        <w:rPr>
          <w:rFonts w:eastAsia="" w:cs="Times New Roman" w:ascii="Times New Roman" w:hAnsi="Times New Roman" w:eastAsiaTheme="minorEastAsia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 Самарской области от 09.08.2013 №16  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>«</w:t>
      </w:r>
      <w:r>
        <w:rPr>
          <w:rFonts w:cs="Times New Roman" w:ascii="Times New Roman" w:hAnsi="Times New Roman"/>
          <w:sz w:val="24"/>
          <w:szCs w:val="24"/>
        </w:rPr>
        <w:t xml:space="preserve">О Контрольно-ревизионной комиссии при Собрании представителей   сельского поселения </w:t>
      </w:r>
      <w:r>
        <w:rPr>
          <w:rFonts w:eastAsia="" w:cs="Times New Roman" w:ascii="Times New Roman" w:hAnsi="Times New Roman" w:eastAsiaTheme="minorEastAsia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cs="Times New Roman" w:ascii="Times New Roman" w:hAnsi="Times New Roman"/>
          <w:sz w:val="24"/>
          <w:szCs w:val="24"/>
        </w:rPr>
        <w:t xml:space="preserve"> муниципального района Ставропольский</w:t>
      </w:r>
      <w:r>
        <w:rPr>
          <w:rFonts w:cs="Times New Roman" w:ascii="Times New Roman" w:hAnsi="Times New Roman"/>
          <w:bCs/>
          <w:sz w:val="24"/>
          <w:szCs w:val="24"/>
          <w:lang w:eastAsia="ar-SA"/>
        </w:rPr>
        <w:t>» следующие изменения:</w:t>
      </w:r>
    </w:p>
    <w:p>
      <w:pPr>
        <w:pStyle w:val="Msonormalbullet2gifbullet1gif"/>
        <w:spacing w:before="0" w:after="0"/>
        <w:contextualSpacing/>
        <w:jc w:val="both"/>
        <w:rPr>
          <w:b/>
          <w:b/>
          <w:bCs/>
          <w:lang w:eastAsia="ar-SA"/>
        </w:rPr>
      </w:pPr>
      <w:r>
        <w:rPr>
          <w:b/>
          <w:bCs/>
          <w:lang w:eastAsia="ar-SA"/>
        </w:rPr>
      </w:r>
    </w:p>
    <w:p>
      <w:pPr>
        <w:pStyle w:val="Msonormalbullet2gifbullet1gif"/>
        <w:spacing w:before="0" w:after="0"/>
        <w:contextualSpacing/>
        <w:jc w:val="both"/>
        <w:rPr/>
      </w:pPr>
      <w:r>
        <w:rPr/>
        <w:t xml:space="preserve">    </w:t>
      </w:r>
      <w:r>
        <w:rPr/>
        <w:t xml:space="preserve">Приложение №2 к Решению Собрания представителей сельского поселения </w:t>
      </w:r>
      <w:r>
        <w:rPr>
          <w:rFonts w:eastAsia="Times New Roman" w:cs="Times New Roman"/>
          <w:color w:val="auto"/>
          <w:kern w:val="0"/>
          <w:sz w:val="24"/>
          <w:szCs w:val="24"/>
          <w:lang w:val="ru-RU" w:eastAsia="zh-CN" w:bidi="ar-SA"/>
        </w:rPr>
        <w:t>Выселки</w:t>
      </w:r>
      <w:r>
        <w:rPr/>
        <w:t xml:space="preserve"> муниципального района Ставропольский Самарской области изложить в следующей редакции:</w:t>
      </w:r>
    </w:p>
    <w:p>
      <w:pPr>
        <w:pStyle w:val="ConsPlusNormal1"/>
        <w:widowControl/>
        <w:ind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rPr>
          <w:rFonts w:ascii="Times New Roman" w:hAnsi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Состав Контрольно – ревизионной комиссии при Собрании Представителей  сельского поселения        </w:t>
      </w:r>
      <w:r>
        <w:rPr>
          <w:rFonts w:eastAsia="" w:cs="" w:ascii="Times New Roman" w:hAnsi="Times New Roman" w:eastAsiaTheme="minorEastAsia"/>
          <w:color w:val="auto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 xml:space="preserve">1. </w:t>
      </w:r>
      <w:r>
        <w:rPr>
          <w:rFonts w:eastAsia="Calibri" w:cs="Tahoma" w:ascii="Times New Roman" w:hAnsi="Times New Roman"/>
          <w:sz w:val="24"/>
          <w:szCs w:val="24"/>
        </w:rPr>
        <w:t>Дишина Чулпан Маннановна</w:t>
      </w:r>
      <w:r>
        <w:rPr>
          <w:rFonts w:eastAsia="Lucida Sans Unicode" w:cs="Tahoma" w:ascii="Times New Roman" w:hAnsi="Times New Roman"/>
          <w:color w:val="C00000"/>
          <w:sz w:val="24"/>
          <w:szCs w:val="24"/>
        </w:rPr>
        <w:t xml:space="preserve"> </w:t>
      </w:r>
      <w:r>
        <w:rPr>
          <w:rFonts w:eastAsia="Lucida Sans Unicode" w:cs="Tahoma" w:ascii="Times New Roman" w:hAnsi="Times New Roman"/>
          <w:sz w:val="24"/>
          <w:szCs w:val="24"/>
        </w:rPr>
        <w:t>– руководитель КРК, депутат Собрания представителей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 xml:space="preserve">                                                           </w:t>
      </w:r>
      <w:r>
        <w:rPr>
          <w:rFonts w:eastAsia="Lucida Sans Unicode" w:cs="Tahoma" w:ascii="Times New Roman" w:hAnsi="Times New Roman"/>
          <w:sz w:val="24"/>
          <w:szCs w:val="24"/>
        </w:rPr>
        <w:t xml:space="preserve">сельского поселения </w:t>
      </w:r>
      <w:r>
        <w:rPr>
          <w:rFonts w:eastAsia="Lucida Sans Unicode" w:cs="Tahoma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eastAsia="Lucida Sans Unicode" w:cs="Tahoma" w:ascii="Times New Roman" w:hAnsi="Times New Roman"/>
          <w:sz w:val="24"/>
          <w:szCs w:val="24"/>
        </w:rPr>
        <w:t>, округ №</w:t>
      </w:r>
      <w:r>
        <w:rPr>
          <w:rFonts w:eastAsia="Lucida Sans Unicode" w:cs="Tahoma" w:ascii="Times New Roman" w:hAnsi="Times New Roman"/>
          <w:color w:val="C00000"/>
          <w:sz w:val="24"/>
          <w:szCs w:val="24"/>
        </w:rPr>
        <w:t xml:space="preserve"> 3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>2. Сафиуллова Елизавета Васильевна – член КРК, депутат Собрания представителей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 xml:space="preserve">                                                           </w:t>
      </w:r>
      <w:r>
        <w:rPr>
          <w:rFonts w:eastAsia="Lucida Sans Unicode" w:cs="Tahoma" w:ascii="Times New Roman" w:hAnsi="Times New Roman"/>
          <w:sz w:val="24"/>
          <w:szCs w:val="24"/>
        </w:rPr>
        <w:t xml:space="preserve">сельского поселения </w:t>
      </w:r>
      <w:r>
        <w:rPr>
          <w:rFonts w:eastAsia="Lucida Sans Unicode" w:cs="Tahoma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eastAsia="Lucida Sans Unicode" w:cs="Tahoma" w:ascii="Times New Roman" w:hAnsi="Times New Roman"/>
          <w:sz w:val="24"/>
          <w:szCs w:val="24"/>
        </w:rPr>
        <w:t>, округ № 9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 xml:space="preserve">3.  </w:t>
      </w:r>
      <w:r>
        <w:rPr>
          <w:rFonts w:eastAsia="Calibri" w:cs="Tahoma" w:ascii="Times New Roman" w:hAnsi="Times New Roman"/>
          <w:sz w:val="24"/>
          <w:szCs w:val="24"/>
        </w:rPr>
        <w:t>Савчук Анжелу Галиевну.</w:t>
      </w:r>
      <w:r>
        <w:rPr>
          <w:rFonts w:eastAsia="Lucida Sans Unicode" w:cs="Tahoma" w:ascii="Times New Roman" w:hAnsi="Times New Roman"/>
          <w:sz w:val="24"/>
          <w:szCs w:val="24"/>
        </w:rPr>
        <w:t xml:space="preserve">  – член КРК, депутат Собрания представителей</w:t>
      </w:r>
    </w:p>
    <w:p>
      <w:pPr>
        <w:pStyle w:val="Normal"/>
        <w:spacing w:lineRule="auto" w:line="240" w:before="0" w:after="143"/>
        <w:rPr/>
      </w:pPr>
      <w:r>
        <w:rPr>
          <w:rFonts w:eastAsia="Lucida Sans Unicode" w:cs="Tahoma" w:ascii="Times New Roman" w:hAnsi="Times New Roman"/>
          <w:sz w:val="24"/>
          <w:szCs w:val="24"/>
        </w:rPr>
        <w:t xml:space="preserve">                                                           </w:t>
      </w:r>
      <w:r>
        <w:rPr>
          <w:rFonts w:eastAsia="Lucida Sans Unicode" w:cs="Tahoma" w:ascii="Times New Roman" w:hAnsi="Times New Roman"/>
          <w:sz w:val="24"/>
          <w:szCs w:val="24"/>
        </w:rPr>
        <w:t xml:space="preserve">сельского поселения </w:t>
      </w:r>
      <w:r>
        <w:rPr>
          <w:rFonts w:eastAsia="Lucida Sans Unicode" w:cs="Tahoma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eastAsia="Lucida Sans Unicode" w:cs="Tahoma" w:ascii="Times New Roman" w:hAnsi="Times New Roman"/>
          <w:sz w:val="24"/>
          <w:szCs w:val="24"/>
        </w:rPr>
        <w:t>, округ № 6</w:t>
      </w:r>
    </w:p>
    <w:p>
      <w:pPr>
        <w:pStyle w:val="ConsPlusNormal1"/>
        <w:widowControl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            </w:t>
      </w:r>
      <w:r>
        <w:rPr>
          <w:rFonts w:cs="Times New Roman" w:ascii="Times New Roman" w:hAnsi="Times New Roman"/>
          <w:bCs/>
          <w:color w:val="000000"/>
          <w:sz w:val="24"/>
          <w:szCs w:val="24"/>
          <w:lang w:eastAsia="ar-SA"/>
        </w:rPr>
        <w:t xml:space="preserve">2. </w:t>
      </w:r>
      <w:r>
        <w:rPr>
          <w:rFonts w:cs="Times New Roman" w:ascii="Times New Roman" w:hAnsi="Times New Roman"/>
          <w:sz w:val="24"/>
          <w:szCs w:val="24"/>
        </w:rPr>
        <w:t>Настоящее Решение подлежит официальному опубликованию (обнародованию)</w:t>
      </w:r>
      <w:bookmarkStart w:id="0" w:name="_GoBack"/>
      <w:bookmarkEnd w:id="0"/>
      <w:r>
        <w:rPr>
          <w:rFonts w:cs="Times New Roman" w:ascii="Times New Roman" w:hAnsi="Times New Roman"/>
          <w:sz w:val="24"/>
          <w:szCs w:val="24"/>
        </w:rPr>
        <w:t xml:space="preserve"> в газете «Вестник сельского поселения Выселки и на официальном сайте Администрации сельского поселения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rFonts w:cs="Times New Roman" w:ascii="Times New Roman" w:hAnsi="Times New Roman"/>
          <w:sz w:val="24"/>
          <w:szCs w:val="24"/>
        </w:rPr>
        <w:t xml:space="preserve"> в сети интернет </w:t>
      </w:r>
      <w:hyperlink r:id="rId3"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  <w:lang w:val="en-US"/>
          </w:rPr>
          <w:t>http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</w:rPr>
          <w:t>://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  <w:lang w:val="en-US"/>
          </w:rPr>
          <w:t>viselki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</w:rPr>
          <w:t>.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  <w:lang w:val="en-US"/>
          </w:rPr>
          <w:t>stavrsp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</w:rPr>
          <w:t>.</w:t>
        </w:r>
        <w:r>
          <w:rPr>
            <w:rFonts w:eastAsia="Segoe UI" w:cs="Times New Roman" w:ascii="Times New Roman" w:hAnsi="Times New Roman"/>
            <w:b w:val="false"/>
            <w:sz w:val="24"/>
            <w:szCs w:val="24"/>
            <w:u w:val="none"/>
            <w:lang w:val="en-US"/>
          </w:rPr>
          <w:t>ru</w:t>
        </w:r>
      </w:hyperlink>
      <w:r>
        <w:rPr>
          <w:rStyle w:val="Style13"/>
          <w:rFonts w:eastAsia="Segoe UI" w:cs="Times New Roman" w:ascii="Times New Roman" w:hAnsi="Times New Roman"/>
          <w:b w:val="false"/>
          <w:sz w:val="24"/>
          <w:szCs w:val="24"/>
          <w:u w:val="none"/>
        </w:rPr>
        <w:t>.</w:t>
      </w:r>
    </w:p>
    <w:p>
      <w:pPr>
        <w:pStyle w:val="ConsPlusNormal1"/>
        <w:widowControl/>
        <w:ind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Председатель                                                                                 Глава </w:t>
      </w:r>
    </w:p>
    <w:p>
      <w:pPr>
        <w:pStyle w:val="Normal"/>
        <w:spacing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Собрания представителей                                                            сельского поселения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 xml:space="preserve">Выселки 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                                                       </w:t>
      </w:r>
    </w:p>
    <w:p>
      <w:pPr>
        <w:pStyle w:val="Normal"/>
        <w:spacing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сельского поселения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>Выселки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 </w:t>
      </w:r>
    </w:p>
    <w:p>
      <w:pPr>
        <w:pStyle w:val="Normal"/>
        <w:spacing w:before="0" w:after="0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eastAsia="Times New Roman" w:cs="Times New Roman" w:ascii="Times New Roman" w:hAnsi="Times New Roman"/>
          <w:sz w:val="24"/>
          <w:szCs w:val="24"/>
        </w:rPr>
        <w:t xml:space="preserve">______________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>Ч.М.Дишина</w:t>
      </w:r>
      <w:r>
        <w:rPr>
          <w:rFonts w:eastAsia="Times New Roman" w:cs="Times New Roman" w:ascii="Times New Roman" w:hAnsi="Times New Roman"/>
          <w:sz w:val="24"/>
          <w:szCs w:val="24"/>
        </w:rPr>
        <w:t xml:space="preserve">                                                _______________ </w:t>
      </w:r>
      <w:r>
        <w:rPr>
          <w:rFonts w:eastAsia="Times New Roman" w:cs="Times New Roman" w:ascii="Times New Roman" w:hAnsi="Times New Roman"/>
          <w:color w:val="auto"/>
          <w:kern w:val="0"/>
          <w:sz w:val="24"/>
          <w:szCs w:val="24"/>
          <w:lang w:val="ru-RU" w:eastAsia="ru-RU" w:bidi="ar-SA"/>
        </w:rPr>
        <w:t xml:space="preserve">З.Г.Мердеев </w:t>
      </w:r>
    </w:p>
    <w:p>
      <w:pPr>
        <w:pStyle w:val="Normal"/>
        <w:widowControl w:val="false"/>
        <w:suppressAutoHyphens w:val="true"/>
        <w:spacing w:before="0" w:after="0"/>
        <w:jc w:val="center"/>
        <w:textAlignment w:val="baseline"/>
        <w:rPr>
          <w:rFonts w:ascii="Times New Roman" w:hAnsi="Times New Roman" w:eastAsia="Andale Sans UI" w:cs="Times New Roman"/>
          <w:b/>
          <w:b/>
          <w:bCs/>
          <w:kern w:val="2"/>
          <w:sz w:val="24"/>
          <w:szCs w:val="24"/>
        </w:rPr>
      </w:pPr>
      <w:r>
        <w:rPr>
          <w:rFonts w:eastAsia="Andale Sans UI" w:cs="Times New Roman" w:ascii="Times New Roman" w:hAnsi="Times New Roman"/>
          <w:b/>
          <w:bCs/>
          <w:kern w:val="2"/>
          <w:sz w:val="24"/>
          <w:szCs w:val="24"/>
        </w:rPr>
      </w:r>
    </w:p>
    <w:p>
      <w:pPr>
        <w:pStyle w:val="Normal"/>
        <w:spacing w:lineRule="auto" w:line="240" w:before="0" w:after="240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spacing w:lineRule="auto" w:line="240" w:before="0" w:after="240"/>
        <w:jc w:val="center"/>
        <w:rPr>
          <w:rFonts w:ascii="Arial" w:hAnsi="Arial" w:eastAsia="Times New Roman" w:cs="Arial"/>
          <w:color w:val="000000"/>
          <w:sz w:val="20"/>
          <w:szCs w:val="20"/>
        </w:rPr>
      </w:pPr>
      <w:r>
        <w:rPr>
          <w:rFonts w:eastAsia="Times New Roman" w:cs="Arial" w:ascii="Arial" w:hAnsi="Arial"/>
          <w:color w:val="000000"/>
          <w:sz w:val="20"/>
          <w:szCs w:val="20"/>
        </w:rPr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134" w:right="850" w:header="0" w:top="426" w:footer="0" w:bottom="32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87c66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eastAsiaTheme="minorEastAsia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787c66"/>
    <w:pPr>
      <w:keepNext w:val="true"/>
      <w:spacing w:lineRule="auto" w:line="240" w:before="0" w:after="0"/>
      <w:outlineLvl w:val="0"/>
    </w:pPr>
    <w:rPr>
      <w:rFonts w:ascii="Calibri" w:hAnsi="Calibri" w:eastAsia="Times New Roman"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uiPriority w:val="99"/>
    <w:qFormat/>
    <w:rsid w:val="00787c66"/>
    <w:rPr>
      <w:rFonts w:ascii="Calibri" w:hAnsi="Calibri" w:eastAsia="Times New Roman" w:cs="Times New Roman"/>
      <w:b/>
      <w:bCs/>
      <w:sz w:val="24"/>
      <w:szCs w:val="24"/>
      <w:lang w:eastAsia="ru-RU"/>
    </w:rPr>
  </w:style>
  <w:style w:type="character" w:styleId="Style13">
    <w:name w:val="Интернет-ссылка"/>
    <w:basedOn w:val="DefaultParagraphFont"/>
    <w:semiHidden/>
    <w:unhideWhenUsed/>
    <w:rsid w:val="00787c66"/>
    <w:rPr>
      <w:color w:val="0000FF"/>
      <w:u w:val="single"/>
    </w:rPr>
  </w:style>
  <w:style w:type="character" w:styleId="FontStyle38" w:customStyle="1">
    <w:name w:val="Font Style38"/>
    <w:uiPriority w:val="99"/>
    <w:qFormat/>
    <w:rsid w:val="00787c66"/>
    <w:rPr>
      <w:rFonts w:ascii="Times New Roman" w:hAnsi="Times New Roman" w:cs="Times New Roman"/>
      <w:sz w:val="22"/>
      <w:szCs w:val="22"/>
    </w:rPr>
  </w:style>
  <w:style w:type="character" w:styleId="Style14" w:customStyle="1">
    <w:name w:val="Текст выноски Знак"/>
    <w:basedOn w:val="DefaultParagraphFont"/>
    <w:link w:val="a5"/>
    <w:uiPriority w:val="99"/>
    <w:semiHidden/>
    <w:qFormat/>
    <w:rsid w:val="00787c66"/>
    <w:rPr>
      <w:rFonts w:ascii="Tahoma" w:hAnsi="Tahoma" w:eastAsia="" w:cs="Tahoma" w:eastAsiaTheme="minorEastAsia"/>
      <w:sz w:val="16"/>
      <w:szCs w:val="16"/>
      <w:lang w:eastAsia="ru-RU"/>
    </w:rPr>
  </w:style>
  <w:style w:type="character" w:styleId="ConsPlusNormal" w:customStyle="1">
    <w:name w:val="ConsPlusNormal Знак"/>
    <w:link w:val="ConsPlusNormal"/>
    <w:uiPriority w:val="99"/>
    <w:qFormat/>
    <w:locked/>
    <w:rsid w:val="00f37729"/>
    <w:rPr>
      <w:rFonts w:ascii="Arial" w:hAnsi="Arial" w:eastAsia="Times New Roman" w:cs="Arial"/>
      <w:sz w:val="20"/>
      <w:szCs w:val="20"/>
      <w:lang w:eastAsia="ru-RU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787c66"/>
    <w:pPr>
      <w:ind w:left="708" w:hanging="0"/>
    </w:pPr>
    <w:rPr>
      <w:rFonts w:ascii="Calibri" w:hAnsi="Calibri" w:eastAsia="Times New Roman" w:cs="Calibri"/>
      <w:lang w:eastAsia="en-US"/>
    </w:rPr>
  </w:style>
  <w:style w:type="paragraph" w:styleId="ConsPlusNormal1" w:customStyle="1">
    <w:name w:val="ConsPlusNormal"/>
    <w:link w:val="ConsPlusNormal0"/>
    <w:uiPriority w:val="99"/>
    <w:qFormat/>
    <w:rsid w:val="00787c66"/>
    <w:pPr>
      <w:widowControl w:val="false"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uiPriority w:val="99"/>
    <w:qFormat/>
    <w:rsid w:val="00787c66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Times New Roman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rsid w:val="00787c66"/>
    <w:pPr>
      <w:widowControl w:val="false"/>
      <w:suppressAutoHyphens w:val="true"/>
      <w:bidi w:val="0"/>
      <w:spacing w:lineRule="auto" w:line="240" w:before="0" w:after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eastAsia="ru-RU" w:bidi="ar-SA"/>
    </w:rPr>
  </w:style>
  <w:style w:type="paragraph" w:styleId="21" w:customStyle="1">
    <w:name w:val="Основной текст с отступом 21"/>
    <w:basedOn w:val="Normal"/>
    <w:qFormat/>
    <w:rsid w:val="00787c66"/>
    <w:pPr>
      <w:widowControl w:val="false"/>
      <w:suppressAutoHyphens w:val="true"/>
      <w:snapToGrid w:val="false"/>
      <w:spacing w:lineRule="auto" w:line="240" w:before="0" w:after="0"/>
      <w:ind w:firstLine="851"/>
      <w:jc w:val="both"/>
    </w:pPr>
    <w:rPr>
      <w:rFonts w:ascii="Times New Roman" w:hAnsi="Times New Roman" w:eastAsia="Times New Roman" w:cs="Calibri"/>
      <w:sz w:val="24"/>
      <w:szCs w:val="20"/>
      <w:lang w:eastAsia="ar-SA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787c6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Msonormalbullet2gifbullet1gif" w:customStyle="1">
    <w:name w:val="msonormalbullet2gifbullet1.gif"/>
    <w:basedOn w:val="Normal"/>
    <w:qFormat/>
    <w:rsid w:val="00c41a67"/>
    <w:pPr>
      <w:suppressAutoHyphens w:val="true"/>
      <w:spacing w:lineRule="auto" w:line="240" w:before="280" w:after="280"/>
    </w:pPr>
    <w:rPr>
      <w:rFonts w:ascii="Times New Roman" w:hAnsi="Times New Roman" w:eastAsia="Times New Roman" w:cs="Times New Roman"/>
      <w:sz w:val="24"/>
      <w:szCs w:val="24"/>
      <w:lang w:eastAsia="zh-CN"/>
    </w:rPr>
  </w:style>
  <w:style w:type="paragraph" w:styleId="NormalWeb">
    <w:name w:val="Normal (Web)"/>
    <w:basedOn w:val="Normal"/>
    <w:qFormat/>
    <w:pPr>
      <w:widowControl/>
      <w:suppressAutoHyphens w:val="false"/>
      <w:spacing w:before="280" w:after="119"/>
    </w:pPr>
    <w:rPr>
      <w:rFonts w:ascii="Times New Roman" w:hAnsi="Times New Roman" w:eastAsia="Times New Roman"/>
    </w:rPr>
  </w:style>
  <w:style w:type="paragraph" w:styleId="Style20">
    <w:name w:val="Содержимое таблицы"/>
    <w:basedOn w:val="Normal"/>
    <w:qFormat/>
    <w:pPr>
      <w:widowControl w:val="false"/>
      <w:suppressLineNumbers/>
    </w:pPr>
    <w:rPr/>
  </w:style>
  <w:style w:type="paragraph" w:styleId="Style21">
    <w:name w:val="Заголовок таблицы"/>
    <w:basedOn w:val="Style20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Application>LibreOffice/7.0.4.2$Windows_X86_64 LibreOffice_project/dcf040e67528d9187c66b2379df5ea4407429775</Application>
  <AppVersion>15.0000</AppVersion>
  <Pages>2</Pages>
  <Words>242</Words>
  <Characters>1931</Characters>
  <CharactersWithSpaces>2881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2021-03-09T04:02:00Z</dcterms:created>
  <dc:creator>User</dc:creator>
  <dc:description/>
  <dc:language>ru-RU</dc:language>
  <cp:lastModifiedBy/>
  <cp:lastPrinted>2021-03-17T04:34:00Z</cp:lastPrinted>
  <dcterms:modified xsi:type="dcterms:W3CDTF">2021-07-11T09:44:39Z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