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98E" w:rsidRDefault="00CE698E" w:rsidP="00CE698E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b/>
          <w:noProof/>
        </w:rPr>
        <w:drawing>
          <wp:inline distT="0" distB="0" distL="0" distR="0">
            <wp:extent cx="819150" cy="103822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698E" w:rsidRDefault="00CE698E" w:rsidP="00CE69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E698E" w:rsidRDefault="00CE698E" w:rsidP="00CE698E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СОБРАНИЕ  ПРЕДСТАВИТЕЛЕЙ СЕЛЬСКОГО ПОСЕЛЕНИЯ  ВЫСЕЛКИ </w:t>
      </w:r>
    </w:p>
    <w:p w:rsidR="00CE698E" w:rsidRDefault="00CE698E" w:rsidP="00CE698E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CE698E" w:rsidRDefault="00CE698E" w:rsidP="00CE698E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</w:t>
      </w:r>
    </w:p>
    <w:p w:rsidR="00CE698E" w:rsidRDefault="00CE698E" w:rsidP="00CE69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E698E" w:rsidRDefault="00CE698E" w:rsidP="00CE698E">
      <w:pPr>
        <w:shd w:val="clear" w:color="auto" w:fill="FFFFFF"/>
        <w:spacing w:after="0"/>
        <w:ind w:left="3389"/>
        <w:rPr>
          <w:rFonts w:ascii="Times New Roman" w:hAnsi="Times New Roman"/>
          <w:color w:val="2D2D2D"/>
          <w:spacing w:val="-16"/>
          <w:sz w:val="28"/>
          <w:szCs w:val="28"/>
        </w:rPr>
      </w:pPr>
      <w:r>
        <w:rPr>
          <w:rFonts w:ascii="Times New Roman" w:hAnsi="Times New Roman"/>
          <w:color w:val="2D2D2D"/>
          <w:spacing w:val="-16"/>
          <w:sz w:val="28"/>
          <w:szCs w:val="28"/>
        </w:rPr>
        <w:t>РЕШЕНИЕ №  9</w:t>
      </w:r>
    </w:p>
    <w:p w:rsidR="00CE698E" w:rsidRDefault="00CE698E" w:rsidP="00CE698E">
      <w:pPr>
        <w:shd w:val="clear" w:color="auto" w:fill="FFFFFF"/>
        <w:ind w:left="142"/>
        <w:rPr>
          <w:rFonts w:ascii="Times New Roman" w:hAnsi="Times New Roman"/>
          <w:color w:val="2D2D2D"/>
          <w:spacing w:val="-16"/>
          <w:sz w:val="28"/>
          <w:szCs w:val="28"/>
        </w:rPr>
      </w:pPr>
      <w:r>
        <w:rPr>
          <w:rFonts w:ascii="Times New Roman" w:hAnsi="Times New Roman"/>
          <w:color w:val="2D2D2D"/>
          <w:spacing w:val="-16"/>
          <w:sz w:val="28"/>
          <w:szCs w:val="28"/>
        </w:rPr>
        <w:t xml:space="preserve">от      12       апреля     2010г </w:t>
      </w:r>
    </w:p>
    <w:p w:rsidR="00CE698E" w:rsidRDefault="00CE698E" w:rsidP="00CE698E">
      <w:pPr>
        <w:spacing w:line="240" w:lineRule="auto"/>
        <w:ind w:left="142" w:right="-320" w:firstLine="578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порядке уведомления представителя нанимателя (работодателя) о фактах обращения в целях склонения муниципального служащего администрации сельского поселения Выселки к совершению коррупционных правонарушений»</w:t>
      </w:r>
    </w:p>
    <w:p w:rsidR="00CE698E" w:rsidRDefault="00CE698E" w:rsidP="00CE698E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со статьей 9 Федерального закона от 25.12.2008 № 273-ФЗ «О противодействии коррупции», в целях устранения причин и условий, порождающих коррупцию, искоренения злоупотреблений и предупреждения преступлений с использованием должностного положения в администрации сельского поселения Выселки  руководствуясь Уставом сельского поселения Выселки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CE698E" w:rsidRDefault="00CE698E" w:rsidP="00CE698E">
      <w:pPr>
        <w:pStyle w:val="ConsPlusNormal"/>
        <w:widowControl/>
        <w:ind w:firstLine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Выселки </w:t>
      </w:r>
      <w:r>
        <w:rPr>
          <w:rFonts w:ascii="Times New Roman" w:hAnsi="Times New Roman"/>
          <w:b/>
          <w:sz w:val="28"/>
          <w:szCs w:val="28"/>
        </w:rPr>
        <w:t xml:space="preserve"> РЕШИЛО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:</w:t>
      </w:r>
      <w:proofErr w:type="gramEnd"/>
    </w:p>
    <w:p w:rsidR="00CE698E" w:rsidRDefault="00CE698E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698E" w:rsidRDefault="00CE698E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1.Утвердить: </w:t>
      </w:r>
    </w:p>
    <w:p w:rsidR="00CE698E" w:rsidRDefault="00CE698E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Порядок уведомления представителя нанимателя (работодателя) о фактах обращения в целях склонения муниципального служащего администрации сельского поселения Выселки  к совершению коррупционных правонарушений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 xml:space="preserve">(Приложение № 1). </w:t>
      </w:r>
    </w:p>
    <w:p w:rsidR="00CE698E" w:rsidRDefault="00CE698E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Порядок организации проверки сведений, содержащихся в уведомлении о факте склонения муниципального служащего администрации сельского поселения Выселки к совершению коррупционных правонарушений (Приложение № 2). </w:t>
      </w:r>
    </w:p>
    <w:p w:rsidR="00CE698E" w:rsidRDefault="00CE698E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Заместителю главы администрации сельского поселения Выселки  Анциферовой В.А.  довести до сведения муниципальных служащих администрации сельского поселения Выселки  персонально под роспись настоящее решение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при принятии на должность муниципальной службы ознакомить работников с настоящим решением  под роспись. </w:t>
      </w:r>
    </w:p>
    <w:p w:rsidR="00CE698E" w:rsidRDefault="00CE698E" w:rsidP="00CE698E">
      <w:pPr>
        <w:pStyle w:val="a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Контроль за исполнением данного решения возложить на главу             сельского поселения Выселки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</w:p>
    <w:p w:rsidR="00CE698E" w:rsidRDefault="00CE698E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 Настоящее решение вступает в  силу с момента его подписания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CE698E" w:rsidRDefault="00CE698E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E698E" w:rsidRDefault="00CE698E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2D2D2D"/>
          <w:spacing w:val="-13"/>
          <w:sz w:val="28"/>
          <w:szCs w:val="28"/>
        </w:rPr>
        <w:t xml:space="preserve">Председатель </w:t>
      </w:r>
      <w:r>
        <w:rPr>
          <w:rFonts w:ascii="Times New Roman" w:hAnsi="Times New Roman"/>
          <w:color w:val="2D2D2D"/>
          <w:spacing w:val="-11"/>
          <w:sz w:val="28"/>
          <w:szCs w:val="28"/>
        </w:rPr>
        <w:t>Собрания Представителей,</w:t>
      </w:r>
    </w:p>
    <w:p w:rsidR="00CE698E" w:rsidRDefault="00CE698E" w:rsidP="00CE698E">
      <w:pPr>
        <w:shd w:val="clear" w:color="auto" w:fill="FFFFFF"/>
        <w:spacing w:before="5" w:after="0" w:line="269" w:lineRule="exact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 xml:space="preserve">Глава администрации сельского  </w:t>
      </w:r>
      <w:r>
        <w:rPr>
          <w:rFonts w:ascii="Times New Roman" w:hAnsi="Times New Roman"/>
          <w:color w:val="2D2D2D"/>
          <w:spacing w:val="-12"/>
          <w:sz w:val="28"/>
          <w:szCs w:val="28"/>
        </w:rPr>
        <w:t>поселения Выселки</w:t>
      </w:r>
      <w:r>
        <w:rPr>
          <w:rFonts w:ascii="Times New Roman" w:hAnsi="Times New Roman"/>
          <w:color w:val="2D2D2D"/>
          <w:spacing w:val="-12"/>
          <w:sz w:val="28"/>
          <w:szCs w:val="28"/>
        </w:rPr>
        <w:tab/>
        <w:t xml:space="preserve">         Дубровский А.Н.                                                                                                                               </w:t>
      </w:r>
    </w:p>
    <w:p w:rsidR="00CE698E" w:rsidRDefault="00CE698E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№1к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Решению </w:t>
      </w:r>
      <w:r>
        <w:rPr>
          <w:rFonts w:ascii="Times New Roman" w:hAnsi="Times New Roman"/>
          <w:sz w:val="24"/>
          <w:szCs w:val="24"/>
        </w:rPr>
        <w:t xml:space="preserve">Собрания Представителей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12   апреля </w:t>
      </w:r>
      <w:smartTag w:uri="urn:schemas-microsoft-com:office:smarttags" w:element="metricconverter">
        <w:smartTagPr>
          <w:attr w:name="ProductID" w:val="2010 г"/>
        </w:smartTagPr>
        <w:r>
          <w:rPr>
            <w:rFonts w:ascii="Times New Roman" w:hAnsi="Times New Roman" w:cs="Times New Roman"/>
            <w:sz w:val="24"/>
            <w:szCs w:val="24"/>
          </w:rPr>
          <w:t>2010 г</w:t>
        </w:r>
      </w:smartTag>
      <w:r>
        <w:rPr>
          <w:rFonts w:ascii="Times New Roman" w:hAnsi="Times New Roman" w:cs="Times New Roman"/>
          <w:sz w:val="24"/>
          <w:szCs w:val="24"/>
        </w:rPr>
        <w:t>. №9</w:t>
      </w:r>
    </w:p>
    <w:p w:rsidR="00CE698E" w:rsidRDefault="00CE698E" w:rsidP="00CE698E">
      <w:pPr>
        <w:tabs>
          <w:tab w:val="left" w:pos="7740"/>
          <w:tab w:val="left" w:pos="8640"/>
        </w:tabs>
        <w:ind w:right="1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Порядок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уведомления представителя нанимателя (работодателя)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фактах обращения в целях склонения муниципального служащего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администрации сельского поселения Выселки  к совершению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коррупционных правонарушений.</w:t>
      </w:r>
    </w:p>
    <w:p w:rsidR="00CE698E" w:rsidRDefault="00CE698E" w:rsidP="00CE698E">
      <w:pPr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CE698E" w:rsidRDefault="00CE698E" w:rsidP="00CE698E">
      <w:pPr>
        <w:spacing w:after="0"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proofErr w:type="gramStart"/>
      <w:r>
        <w:rPr>
          <w:rFonts w:ascii="Times New Roman" w:hAnsi="Times New Roman"/>
          <w:sz w:val="28"/>
          <w:szCs w:val="28"/>
        </w:rPr>
        <w:t xml:space="preserve">Порядок уведомления представителя нанимателя (работодателя) о фактах обращения в целях склонения муниципального служащего администрации сельского поселения Выселки  к совершению коррупционных правонарушений (далее - Порядок) разработан в соответствии с частью 5 статьи 9 Федерального закона от 25.12.2008 № 273-ФЗ «О противодействии коррупции» (далее - Закона) и определяет перечень сведений, содержащихся в уведомлениях, организацию проверки этих сведений и порядок регистрации уведомлений. </w:t>
      </w:r>
      <w:proofErr w:type="gramEnd"/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proofErr w:type="gramStart"/>
      <w:r>
        <w:rPr>
          <w:rFonts w:ascii="Times New Roman" w:hAnsi="Times New Roman"/>
          <w:sz w:val="28"/>
          <w:szCs w:val="28"/>
        </w:rPr>
        <w:t>Во всех случаях обращения к муниципальному служащему каких-либо лиц в целях склонения его к совершению коррупционных действий, а именно: злоупотребление служебным положением, дача взятки, получение взятки, злоупотребление полномочиями, коммерческий подкуп либо иное незаконное использование физическим лицом своего должностного положения в целях получения выгоды в виде денег, ценностей, иного имущества или услуг имущественного характера, иных имущественных прав для себя или для</w:t>
      </w:r>
      <w:proofErr w:type="gramEnd"/>
      <w:r>
        <w:rPr>
          <w:rFonts w:ascii="Times New Roman" w:hAnsi="Times New Roman"/>
          <w:sz w:val="28"/>
          <w:szCs w:val="28"/>
        </w:rPr>
        <w:t xml:space="preserve"> третьих лиц либо незаконное предоставление такой выгоды указанному лицу другими физическими лицами, муниципальный служащий обязан уведомить о данных фактах главу администрации по форме, указанной в Приложении № 1 к настоящему Порядку.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В уведомлении указываются: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персональные данные муниципального служащего (фамилия, имя, отчество; дата рождения; адрес фактического проживания; контактный телефон);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замещаемая должность муниципальной службы;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в) сведения о муниципальном служащем, подвергающегося склонению к совершению коррупционного правонарушения (в случае если уведомитель является третьим лицом);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г) обстоятельство, при котором стало известно о склонении муниципального служащего к совершению коррупционных правонарушений;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</w:t>
      </w:r>
      <w:proofErr w:type="spellEnd"/>
      <w:r>
        <w:rPr>
          <w:rFonts w:ascii="Times New Roman" w:hAnsi="Times New Roman"/>
          <w:sz w:val="28"/>
          <w:szCs w:val="28"/>
        </w:rPr>
        <w:t xml:space="preserve">) данные об источнике информации;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е) все известные сведения о лице, выступившем с обращением в целях склонения муниципального служащего к совершению коррупционных правонарушений;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ж) суть обращения, с изложением таких сведений, как дата и место обращения, действие (бездействие), которое должен совершить (совершил) муниципальный служащий; выгода, преследуемая муниципальным служащим; предполагаемые </w:t>
      </w:r>
      <w:proofErr w:type="spellStart"/>
      <w:r>
        <w:rPr>
          <w:rFonts w:ascii="Times New Roman" w:hAnsi="Times New Roman"/>
          <w:sz w:val="28"/>
          <w:szCs w:val="28"/>
        </w:rPr>
        <w:t>последcтвия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;</w:t>
      </w:r>
      <w:proofErr w:type="gramEnd"/>
      <w:r>
        <w:rPr>
          <w:rFonts w:ascii="Times New Roman" w:hAnsi="Times New Roman"/>
          <w:sz w:val="28"/>
          <w:szCs w:val="28"/>
        </w:rPr>
        <w:t xml:space="preserve"> иные обстоятельства обращения;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) сведения о третьих лицах, имеющих отношение к данному делу, и свидетелях, если таковые имеются;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и) иные известные сведения, представляющие интерес для разбирательства по существу;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к) дата подачи уведомления;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л) подпись муниципального служащего.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нижнем правом углу последнего листа уведомления ставится регистрационная запись следующего содержания: номер и дата (в соответствии с записью, внесенной в журнал учета уведомлений); подпись и расшифровка фамилии лица, зарегистрировавшего документ.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Уведомление о факте обращения в целях склонения муниципального служащего к совершению коррупционных правонарушений поступает на рассмотрение главы администрации сельского поселения Выселки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который принимает решение о создании комиссии для проверки сведений, указанных в уведомлении. Данное уведомление направляется для регистрации в Журнале учета уведомлений о фактах обращения в целях склонения муниципального служащего к совершению коррупционных правонарушений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 xml:space="preserve">(Приложение № 2 к настоящему Порядку).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Ведение журнала учета уведомлений осуществляется зам</w:t>
      </w:r>
      <w:proofErr w:type="gramStart"/>
      <w:r>
        <w:rPr>
          <w:rFonts w:ascii="Times New Roman" w:hAnsi="Times New Roman"/>
          <w:sz w:val="28"/>
          <w:szCs w:val="28"/>
        </w:rPr>
        <w:t>.г</w:t>
      </w:r>
      <w:proofErr w:type="gramEnd"/>
      <w:r>
        <w:rPr>
          <w:rFonts w:ascii="Times New Roman" w:hAnsi="Times New Roman"/>
          <w:sz w:val="28"/>
          <w:szCs w:val="28"/>
        </w:rPr>
        <w:t xml:space="preserve">лавы администрации - сельского поселения Выселки (далее – </w:t>
      </w:r>
      <w:proofErr w:type="spellStart"/>
      <w:r>
        <w:rPr>
          <w:rFonts w:ascii="Times New Roman" w:hAnsi="Times New Roman"/>
          <w:sz w:val="28"/>
          <w:szCs w:val="28"/>
        </w:rPr>
        <w:t>зам.гллавы</w:t>
      </w:r>
      <w:proofErr w:type="spellEnd"/>
      <w:r>
        <w:rPr>
          <w:rFonts w:ascii="Times New Roman" w:hAnsi="Times New Roman"/>
          <w:sz w:val="28"/>
          <w:szCs w:val="28"/>
        </w:rPr>
        <w:t xml:space="preserve"> администрации). Регистрационная запись ставится в нижнем правом углу последнего листа уведомления и содержит: номер и дату (в соответствии с записью, внесенной в журнал учета уведомлений); подпись и расшифровку фамилии лица, зарегистрировавшего документ. </w:t>
      </w:r>
    </w:p>
    <w:p w:rsidR="00CE698E" w:rsidRDefault="00CE698E" w:rsidP="00CE698E">
      <w:pPr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Листы в журнале учета уведомлений нумеруются, прошнуровываются, скрепляются печатью. Исправленные записи заверяются лицом, ответственным за ведение и хранение журнала регистрации. </w:t>
      </w:r>
    </w:p>
    <w:p w:rsidR="00CE698E" w:rsidRDefault="00CE698E" w:rsidP="00CE698E">
      <w:pPr>
        <w:spacing w:line="240" w:lineRule="auto"/>
        <w:ind w:right="-15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6. После регистрации уведомления зам</w:t>
      </w:r>
      <w:proofErr w:type="gramStart"/>
      <w:r>
        <w:rPr>
          <w:rFonts w:ascii="Times New Roman" w:hAnsi="Times New Roman"/>
          <w:sz w:val="28"/>
          <w:szCs w:val="28"/>
        </w:rPr>
        <w:t>.г</w:t>
      </w:r>
      <w:proofErr w:type="gramEnd"/>
      <w:r>
        <w:rPr>
          <w:rFonts w:ascii="Times New Roman" w:hAnsi="Times New Roman"/>
          <w:sz w:val="28"/>
          <w:szCs w:val="28"/>
        </w:rPr>
        <w:t xml:space="preserve">лавы администрации незамедлительно (в течение одного рабочего дня с момента регистрации) передает уведомление муниципального служащего председателю комиссии, специально образованной распоряжением главы сельского поселения Выселки , для дальнейшего разбирательства и информирования главы администрации сельского поселения Выселки . </w:t>
      </w:r>
    </w:p>
    <w:p w:rsidR="00CE698E" w:rsidRDefault="00CE698E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№2к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Решению </w:t>
      </w:r>
      <w:r>
        <w:rPr>
          <w:rFonts w:ascii="Times New Roman" w:hAnsi="Times New Roman"/>
          <w:sz w:val="24"/>
          <w:szCs w:val="24"/>
        </w:rPr>
        <w:t xml:space="preserve">Собрания Представителей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CE698E" w:rsidRDefault="00CE698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12   апреля </w:t>
      </w:r>
      <w:smartTag w:uri="urn:schemas-microsoft-com:office:smarttags" w:element="metricconverter">
        <w:smartTagPr>
          <w:attr w:name="ProductID" w:val="2010 г"/>
        </w:smartTagPr>
        <w:r>
          <w:rPr>
            <w:rFonts w:ascii="Times New Roman" w:hAnsi="Times New Roman" w:cs="Times New Roman"/>
            <w:sz w:val="24"/>
            <w:szCs w:val="24"/>
          </w:rPr>
          <w:t>2010 г</w:t>
        </w:r>
      </w:smartTag>
      <w:r>
        <w:rPr>
          <w:rFonts w:ascii="Times New Roman" w:hAnsi="Times New Roman" w:cs="Times New Roman"/>
          <w:sz w:val="24"/>
          <w:szCs w:val="24"/>
        </w:rPr>
        <w:t>. №9</w:t>
      </w:r>
    </w:p>
    <w:p w:rsidR="00CE698E" w:rsidRDefault="00CE698E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CE698E" w:rsidRDefault="00CE698E" w:rsidP="00CE698E">
      <w:pPr>
        <w:tabs>
          <w:tab w:val="left" w:pos="8640"/>
          <w:tab w:val="left" w:pos="9639"/>
        </w:tabs>
        <w:spacing w:after="0" w:line="240" w:lineRule="auto"/>
        <w:ind w:right="-15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CE698E" w:rsidRDefault="00CE698E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Порядок</w:t>
      </w:r>
    </w:p>
    <w:p w:rsidR="00CE698E" w:rsidRDefault="00CE698E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организации проверки сведений, содержащихся в уведомлении</w:t>
      </w:r>
    </w:p>
    <w:p w:rsidR="00CE698E" w:rsidRDefault="00CE698E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факте склонения муниципального служащего администрации сельского поселения Выселки к совершению коррупционных правонарушений.</w:t>
      </w:r>
    </w:p>
    <w:p w:rsidR="00CE698E" w:rsidRDefault="00CE698E" w:rsidP="00CE698E">
      <w:pPr>
        <w:tabs>
          <w:tab w:val="left" w:pos="8640"/>
          <w:tab w:val="left" w:pos="9639"/>
        </w:tabs>
        <w:spacing w:after="0" w:line="240" w:lineRule="auto"/>
        <w:ind w:right="-15"/>
        <w:rPr>
          <w:rFonts w:ascii="Times New Roman" w:hAnsi="Times New Roman"/>
          <w:b/>
          <w:i/>
          <w:sz w:val="28"/>
          <w:szCs w:val="28"/>
        </w:rPr>
      </w:pP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За организацию проверки сведений, содержащихся в уведомлении о факте склонения муниципального служащего к совершению коррупционных правонарушений, ответственность несет комиссия, образованная распоряжением главы сельского поселения Выселки</w:t>
      </w:r>
      <w:proofErr w:type="gramStart"/>
      <w:r>
        <w:rPr>
          <w:rFonts w:ascii="Times New Roman" w:hAnsi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</w:rPr>
        <w:t xml:space="preserve"> В состав комиссии входят не менее пяти человек.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Основными задачами комиссии являются: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рассмотрение уведомления о фактах обращения в целях склонения муниципального служащего к совершению коррупционных правонарушений,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организация проверки сведений, содержащихся в уведомлении,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проведение соответствующих служебных проверок,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принятие решения по их результатам.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Комиссия имеет право: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запрашивать и получать всю необходимую информацию для организации проверки сведений, изложенных в уведомлении;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запрашивать и получать в установленном порядке от иных юридических и физических лиц информацию, необходимую для деятельности комиссии;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заслушивать на своих заседаниях муниципальных служащих администрации сельского поселения Выселки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и иных лиц;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создавать рабочие группы для более детальной проработки вопроса с привлечением в установленном порядке специалистов;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вносить на рассмотрение в установленном порядке главе администрации сельского поселения Выселки  предложения по результатам проведенных проверок.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В проведении проверки не может участвовать муниципальный служащий, прямо или косвенно заинтересованный в ее результатах. В этих случаях он обязан обратиться </w:t>
      </w:r>
      <w:proofErr w:type="gramStart"/>
      <w:r>
        <w:rPr>
          <w:rFonts w:ascii="Times New Roman" w:hAnsi="Times New Roman"/>
          <w:sz w:val="28"/>
          <w:szCs w:val="28"/>
        </w:rPr>
        <w:t xml:space="preserve">к главе администрации сельского поселения Выселки с </w:t>
      </w:r>
      <w:r>
        <w:rPr>
          <w:rFonts w:ascii="Times New Roman" w:hAnsi="Times New Roman"/>
          <w:sz w:val="28"/>
          <w:szCs w:val="28"/>
        </w:rPr>
        <w:lastRenderedPageBreak/>
        <w:t>письменным заявлением об освобождении его от участия в проведении</w:t>
      </w:r>
      <w:proofErr w:type="gramEnd"/>
      <w:r>
        <w:rPr>
          <w:rFonts w:ascii="Times New Roman" w:hAnsi="Times New Roman"/>
          <w:sz w:val="28"/>
          <w:szCs w:val="28"/>
        </w:rPr>
        <w:t xml:space="preserve"> этой проверки.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Проверка сведений, содержащихся в уведомлении о факте склонения муниципального служащего к совершению коррупционных правонарушений, проводится в течение 30 дней со дня поступления уведомления. Срок проверки может быть продлен на срок не более двух месяцев по решению председателя комиссии.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</w:t>
      </w:r>
      <w:proofErr w:type="gramStart"/>
      <w:r>
        <w:rPr>
          <w:rFonts w:ascii="Times New Roman" w:hAnsi="Times New Roman"/>
          <w:sz w:val="28"/>
          <w:szCs w:val="28"/>
        </w:rPr>
        <w:t xml:space="preserve">В ходе проверки у муниципального служащего могут быть истребованы дополнительные объяснения или дополнительная информация в отношении лиц, обратившихся к нему в целях склонения к коррупционным правонарушениям, или в отношении представленных сведений о коррупционных правонарушениях, по поводу которых поступило обращение, а также о действиях муниципального служащего в связи с поступившим к нему обращением. </w:t>
      </w:r>
      <w:proofErr w:type="gramEnd"/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В ходе проверки должны быть полностью, объективно и всесторонне установлены: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причины и условия, которые способствовали обращению лиц к муниципальному служащему с целью склонения его к совершению коррупционных правонарушений;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круг должностных обязанностей муниципального служащего, к незаконному исполнению которых его пытались склонить.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 По итогам проверки готовится письменное заключение, которое подписывается всеми членами комиссии и представляется главе администрации сельского поселения Выселки  для принятия решения.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письменном заключении: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указываются результаты проверки представленных сведений;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подтверждается или опровергается факт обращения с целью склонения муниципального служащего к совершению коррупционных правонарушений;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в) указываются конкретные мероприятия, проведение которых необходимо для устранения выявленных причин и условий, способствующих обращению в целях склонения муниципального служащего к совершению коррупционных правонарушений.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9. Копия заключения приобщается к личному делу муниципального служащего.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10. По решению главы администрации сельского поселения Выселки муниципальный служащий, в отношении которого поступило уведомление о факте обращения в целях склонения к совершению коррупционных правонарушений, может быть временно отстранен от должности на период работы комиссии с сохранением на этот период денежного содержания по </w:t>
      </w:r>
      <w:r>
        <w:rPr>
          <w:rFonts w:ascii="Times New Roman" w:hAnsi="Times New Roman"/>
          <w:sz w:val="28"/>
          <w:szCs w:val="28"/>
        </w:rPr>
        <w:lastRenderedPageBreak/>
        <w:t xml:space="preserve">замещаемой должности. Отстранение от должности муниципальной службы производится в соответствии с распоряжением главы сельского поселения Выселки 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Муниципальный служащий, которому в связи с исполнением должностных обязанностей, стали известны сведения, содержащиеся в уведомлении, не вправе разглашать их другим лицам.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12. Муниципальный служащий, в отношении которого проводится проверка сведений, содержащихся в уведомлении о факте обращения в целях склонения его к совершению коррупционных правонарушений, по окончании проверки имеет право ознакомиться с письменным заключением о ее результатах.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 Настоящий Порядок применяется также и в случае, если от муниципального служащего поступило уведомление о фактах совершения другими муниципальными служащими коррупционных правонарушений. </w:t>
      </w:r>
    </w:p>
    <w:p w:rsidR="00CE698E" w:rsidRDefault="00CE698E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14. Невыполнение муниципальным служащим обязанности по уведомлению главы администрации сельского поселения Выселки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органа прокуратуры или других государственных органов обо всех случаях обращения к нему каких-либо лиц в целях склонения его к совершению коррупционных правонарушений, является правонарушением, влекущим его увольнение с муниципальной службы либо привлечение его к иным видам ответственности в соответствии с законодательством Российской Федерации. </w:t>
      </w:r>
    </w:p>
    <w:p w:rsidR="00CE698E" w:rsidRDefault="00CE698E" w:rsidP="00CE698E">
      <w:pPr>
        <w:spacing w:line="240" w:lineRule="auto"/>
        <w:jc w:val="right"/>
        <w:outlineLvl w:val="0"/>
        <w:rPr>
          <w:rFonts w:ascii="Times New Roman" w:hAnsi="Times New Roman"/>
          <w:sz w:val="28"/>
          <w:szCs w:val="28"/>
        </w:rPr>
      </w:pPr>
    </w:p>
    <w:p w:rsidR="00CE698E" w:rsidRDefault="00CE698E" w:rsidP="00CE698E">
      <w:pPr>
        <w:spacing w:line="240" w:lineRule="auto"/>
        <w:jc w:val="right"/>
        <w:outlineLvl w:val="0"/>
        <w:rPr>
          <w:rFonts w:ascii="Times New Roman" w:hAnsi="Times New Roman"/>
          <w:sz w:val="28"/>
          <w:szCs w:val="28"/>
        </w:rPr>
      </w:pPr>
    </w:p>
    <w:p w:rsidR="00C40314" w:rsidRDefault="00C40314"/>
    <w:sectPr w:rsidR="00C40314" w:rsidSect="00CE698E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E698E"/>
    <w:rsid w:val="00366578"/>
    <w:rsid w:val="00C40314"/>
    <w:rsid w:val="00CE698E"/>
    <w:rsid w:val="00DE5F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5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CE698E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E69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1745</Words>
  <Characters>9950</Characters>
  <Application>Microsoft Office Word</Application>
  <DocSecurity>0</DocSecurity>
  <Lines>82</Lines>
  <Paragraphs>23</Paragraphs>
  <ScaleCrop>false</ScaleCrop>
  <Company/>
  <LinksUpToDate>false</LinksUpToDate>
  <CharactersWithSpaces>11672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dcterms:created xsi:type="dcterms:W3CDTF">2020-02-13T16:53:00Z</dcterms:created>
  <dcterms:modified xsi:type="dcterms:W3CDTF">2020-02-13T16:53:00Z</dcterms:modified>
</cp:coreProperties>
</file>