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1DEF6" w14:textId="114D0ADD"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b/>
          <w:sz w:val="28"/>
          <w:szCs w:val="28"/>
        </w:rPr>
        <w:t>Выселки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</w:t>
      </w:r>
      <w:r w:rsidR="008C4FB4">
        <w:rPr>
          <w:rFonts w:ascii="Times New Roman" w:hAnsi="Times New Roman" w:cs="Times New Roman"/>
          <w:b/>
          <w:sz w:val="28"/>
          <w:szCs w:val="28"/>
        </w:rPr>
        <w:t>5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14:paraId="1E0336D8" w14:textId="34AB0664"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14:paraId="7C5BCE23" w14:textId="77777777"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14:paraId="69001477" w14:textId="2C39C7D9"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950A9E">
        <w:rPr>
          <w:rFonts w:ascii="Times New Roman" w:hAnsi="Times New Roman" w:cs="Times New Roman"/>
          <w:sz w:val="28"/>
          <w:szCs w:val="28"/>
        </w:rPr>
        <w:t xml:space="preserve">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14:paraId="431E0DE5" w14:textId="0F5CCE7D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B7715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Выселки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14:paraId="7307DCE9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14:paraId="0FB2C4DE" w14:textId="6814F0C9"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14:paraId="5837339E" w14:textId="04D609BB"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B77157">
        <w:rPr>
          <w:rFonts w:ascii="Times New Roman" w:hAnsi="Times New Roman" w:cs="Times New Roman"/>
          <w:color w:val="000000" w:themeColor="text1"/>
          <w:sz w:val="28"/>
          <w:szCs w:val="28"/>
        </w:rPr>
        <w:t>74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</w:t>
      </w:r>
      <w:r w:rsidR="00FB6A73">
        <w:rPr>
          <w:rFonts w:ascii="Times New Roman" w:hAnsi="Times New Roman" w:cs="Times New Roman"/>
          <w:sz w:val="28"/>
          <w:szCs w:val="28"/>
        </w:rPr>
        <w:t>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сельск</w:t>
      </w:r>
      <w:r w:rsidR="00FB6A73">
        <w:rPr>
          <w:rFonts w:ascii="Times New Roman" w:hAnsi="Times New Roman" w:cs="Times New Roman"/>
          <w:sz w:val="28"/>
          <w:szCs w:val="28"/>
        </w:rPr>
        <w:t>ого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FB6A73">
        <w:rPr>
          <w:rFonts w:ascii="Times New Roman" w:hAnsi="Times New Roman" w:cs="Times New Roman"/>
          <w:sz w:val="28"/>
          <w:szCs w:val="28"/>
        </w:rPr>
        <w:t>я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58C40C5D" w14:textId="1D9E1385"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14:paraId="741B2F10" w14:textId="01F2F4C6"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6760EE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0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.03.202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14:paraId="51E96C8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14:paraId="02F455BA" w14:textId="72824939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14:paraId="72897145" w14:textId="77777777"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950A9E">
        <w:rPr>
          <w:rFonts w:ascii="Times New Roman" w:hAnsi="Times New Roman" w:cs="Times New Roman"/>
          <w:sz w:val="28"/>
          <w:szCs w:val="28"/>
        </w:rPr>
        <w:t>2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муниципальных служащих, их супругов и несовершеннолетних детей.</w:t>
      </w:r>
    </w:p>
    <w:p w14:paraId="1DCB66D2" w14:textId="3136CBD8"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6760EE">
        <w:rPr>
          <w:rFonts w:ascii="Times New Roman" w:hAnsi="Times New Roman" w:cs="Times New Roman"/>
          <w:sz w:val="28"/>
          <w:szCs w:val="28"/>
        </w:rPr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8C4FB4" w:rsidRPr="006760EE">
        <w:rPr>
          <w:rFonts w:ascii="Times New Roman" w:hAnsi="Times New Roman" w:cs="Times New Roman"/>
          <w:sz w:val="28"/>
          <w:szCs w:val="28"/>
        </w:rPr>
        <w:t xml:space="preserve">1 </w:t>
      </w:r>
      <w:r w:rsidR="00481204" w:rsidRPr="006760EE">
        <w:rPr>
          <w:rFonts w:ascii="Times New Roman" w:hAnsi="Times New Roman" w:cs="Times New Roman"/>
          <w:sz w:val="28"/>
          <w:szCs w:val="28"/>
        </w:rPr>
        <w:t>муниципальны</w:t>
      </w:r>
      <w:r w:rsidR="008C4FB4" w:rsidRPr="006760EE">
        <w:rPr>
          <w:rFonts w:ascii="Times New Roman" w:hAnsi="Times New Roman" w:cs="Times New Roman"/>
          <w:sz w:val="28"/>
          <w:szCs w:val="28"/>
        </w:rPr>
        <w:t>й</w:t>
      </w:r>
      <w:r w:rsidR="00950A9E" w:rsidRPr="006760EE">
        <w:rPr>
          <w:rFonts w:ascii="Times New Roman" w:hAnsi="Times New Roman" w:cs="Times New Roman"/>
          <w:sz w:val="28"/>
          <w:szCs w:val="28"/>
        </w:rPr>
        <w:t xml:space="preserve"> служащи</w:t>
      </w:r>
      <w:r w:rsidR="008C4FB4" w:rsidRPr="006760EE">
        <w:rPr>
          <w:rFonts w:ascii="Times New Roman" w:hAnsi="Times New Roman" w:cs="Times New Roman"/>
          <w:sz w:val="28"/>
          <w:szCs w:val="28"/>
        </w:rPr>
        <w:t>й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6760E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 w:rsidRPr="006760EE">
        <w:rPr>
          <w:rFonts w:ascii="Times New Roman" w:hAnsi="Times New Roman" w:cs="Times New Roman"/>
          <w:sz w:val="28"/>
          <w:szCs w:val="28"/>
        </w:rPr>
        <w:t>сельск</w:t>
      </w:r>
      <w:r w:rsidR="008C4FB4" w:rsidRPr="006760EE">
        <w:rPr>
          <w:rFonts w:ascii="Times New Roman" w:hAnsi="Times New Roman" w:cs="Times New Roman"/>
          <w:sz w:val="28"/>
          <w:szCs w:val="28"/>
        </w:rPr>
        <w:t>ого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8C4FB4" w:rsidRPr="006760EE">
        <w:rPr>
          <w:rFonts w:ascii="Times New Roman" w:hAnsi="Times New Roman" w:cs="Times New Roman"/>
          <w:sz w:val="28"/>
          <w:szCs w:val="28"/>
        </w:rPr>
        <w:t>я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</w:t>
      </w:r>
      <w:r w:rsidR="008C4FB4" w:rsidRPr="006760EE">
        <w:rPr>
          <w:rFonts w:ascii="Times New Roman" w:hAnsi="Times New Roman" w:cs="Times New Roman"/>
          <w:sz w:val="28"/>
          <w:szCs w:val="28"/>
        </w:rPr>
        <w:t xml:space="preserve">привлечен к 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дисциплинарной ответственности.</w:t>
      </w:r>
    </w:p>
    <w:p w14:paraId="1F344F59" w14:textId="172B5FB7" w:rsidR="00EF04B9" w:rsidRPr="006760EE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проведено </w:t>
      </w:r>
      <w:r w:rsidR="006760EE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</w:t>
      </w:r>
      <w:r w:rsidR="00B77157">
        <w:rPr>
          <w:rFonts w:ascii="Times New Roman" w:hAnsi="Times New Roman" w:cs="Times New Roman"/>
          <w:color w:val="000000" w:themeColor="text1"/>
          <w:sz w:val="28"/>
          <w:szCs w:val="28"/>
        </w:rPr>
        <w:t>0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заседани</w:t>
      </w:r>
      <w:r w:rsidR="00B77157">
        <w:rPr>
          <w:rFonts w:ascii="Times New Roman" w:hAnsi="Times New Roman" w:cs="Times New Roman"/>
          <w:color w:val="000000" w:themeColor="text1"/>
          <w:sz w:val="28"/>
          <w:szCs w:val="28"/>
        </w:rPr>
        <w:t>й</w:t>
      </w:r>
      <w:bookmarkStart w:id="0" w:name="_GoBack"/>
      <w:bookmarkEnd w:id="0"/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комисси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соблюдению требований к служебному поведению муниципальных служащих и урегулированию конфликта интересов. </w:t>
      </w:r>
    </w:p>
    <w:p w14:paraId="34D4C0A1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60EEBC46" w14:textId="4A36879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14:paraId="41B9B6D3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14:paraId="0CA79DF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14:paraId="1564A484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14:paraId="510818DE" w14:textId="2C61A33A"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14:paraId="3EAEF057" w14:textId="2A62FD82" w:rsidR="002550AE" w:rsidRPr="00380B75" w:rsidRDefault="007D75EF" w:rsidP="002550A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B77157">
        <w:rPr>
          <w:rStyle w:val="3"/>
          <w:rFonts w:ascii="Times New Roman" w:hAnsi="Times New Roman" w:cs="Times New Roman"/>
          <w:b w:val="0"/>
          <w:sz w:val="28"/>
          <w:szCs w:val="28"/>
        </w:rPr>
        <w:t>Выселки</w:t>
      </w:r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380B75">
        <w:rPr>
          <w:rFonts w:ascii="Times New Roman" w:hAnsi="Times New Roman" w:cs="Times New Roman"/>
          <w:sz w:val="28"/>
          <w:szCs w:val="28"/>
        </w:rPr>
        <w:t xml:space="preserve">  </w:t>
      </w:r>
      <w:r w:rsidR="00380B75" w:rsidRPr="00380B75">
        <w:rPr>
          <w:rFonts w:ascii="Times New Roman" w:hAnsi="Times New Roman" w:cs="Times New Roman"/>
          <w:sz w:val="28"/>
          <w:szCs w:val="28"/>
        </w:rPr>
        <w:t>28.03.2014 № 118</w:t>
      </w:r>
      <w:r w:rsidR="00380B75" w:rsidRPr="00380B75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B77157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>Выселки</w:t>
      </w:r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380B75">
        <w:rPr>
          <w:rFonts w:ascii="Times New Roman" w:hAnsi="Times New Roman" w:cs="Times New Roman"/>
          <w:b/>
          <w:bCs/>
          <w:sz w:val="28"/>
          <w:szCs w:val="28"/>
        </w:rPr>
        <w:t>».</w:t>
      </w:r>
    </w:p>
    <w:p w14:paraId="5846FE77" w14:textId="77777777"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14:paraId="369CF24C" w14:textId="5D3FFE7A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2255D0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14:paraId="3E0829FF" w14:textId="4EDED63A" w:rsidR="007D75EF" w:rsidRPr="005131D1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</w:t>
      </w:r>
      <w:r w:rsidRPr="005131D1">
        <w:rPr>
          <w:rFonts w:ascii="Times New Roman" w:hAnsi="Times New Roman" w:cs="Times New Roman"/>
          <w:sz w:val="28"/>
          <w:szCs w:val="28"/>
        </w:rPr>
        <w:t>Решение Собрания Представителей муниципального района Ставропольский Самарской области от 30.0</w:t>
      </w:r>
      <w:r w:rsidR="00380B75" w:rsidRPr="005131D1">
        <w:rPr>
          <w:rFonts w:ascii="Times New Roman" w:hAnsi="Times New Roman" w:cs="Times New Roman"/>
          <w:sz w:val="28"/>
          <w:szCs w:val="28"/>
        </w:rPr>
        <w:t>4</w:t>
      </w:r>
      <w:r w:rsidRPr="005131D1">
        <w:rPr>
          <w:rFonts w:ascii="Times New Roman" w:hAnsi="Times New Roman" w:cs="Times New Roman"/>
          <w:sz w:val="28"/>
          <w:szCs w:val="28"/>
        </w:rPr>
        <w:t xml:space="preserve">.2010 № </w:t>
      </w:r>
      <w:r w:rsidR="00380B75" w:rsidRPr="005131D1">
        <w:rPr>
          <w:rFonts w:ascii="Times New Roman" w:hAnsi="Times New Roman" w:cs="Times New Roman"/>
          <w:sz w:val="28"/>
          <w:szCs w:val="28"/>
        </w:rPr>
        <w:t>28</w:t>
      </w:r>
      <w:r w:rsidRPr="005131D1">
        <w:rPr>
          <w:rFonts w:ascii="Times New Roman" w:hAnsi="Times New Roman" w:cs="Times New Roman"/>
          <w:sz w:val="28"/>
          <w:szCs w:val="28"/>
        </w:rPr>
        <w:t xml:space="preserve"> «</w:t>
      </w:r>
      <w:r w:rsidR="00380B75" w:rsidRPr="005131D1">
        <w:rPr>
          <w:rFonts w:ascii="Times New Roman" w:hAnsi="Times New Roman" w:cs="Times New Roman"/>
          <w:sz w:val="28"/>
          <w:szCs w:val="28"/>
        </w:rPr>
        <w:t xml:space="preserve">Об утверждении </w:t>
      </w:r>
      <w:r w:rsidR="00380B75" w:rsidRPr="005131D1">
        <w:rPr>
          <w:rFonts w:ascii="Times New Roman" w:hAnsi="Times New Roman" w:cs="Arial CYR"/>
          <w:sz w:val="28"/>
          <w:szCs w:val="28"/>
        </w:rPr>
        <w:t>Поряд</w:t>
      </w:r>
      <w:r w:rsidR="005131D1" w:rsidRPr="005131D1">
        <w:rPr>
          <w:rFonts w:ascii="Times New Roman" w:hAnsi="Times New Roman" w:cs="Arial CYR"/>
          <w:sz w:val="28"/>
          <w:szCs w:val="28"/>
        </w:rPr>
        <w:t>ка</w:t>
      </w:r>
      <w:r w:rsidR="00380B75" w:rsidRPr="005131D1">
        <w:rPr>
          <w:rFonts w:ascii="Times New Roman" w:hAnsi="Times New Roman" w:cs="Arial CYR"/>
          <w:sz w:val="28"/>
          <w:szCs w:val="28"/>
        </w:rPr>
        <w:t xml:space="preserve">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</w:t>
      </w:r>
      <w:r w:rsidR="00B77157">
        <w:rPr>
          <w:rFonts w:ascii="Times New Roman" w:hAnsi="Times New Roman" w:cs="Arial CYR"/>
          <w:sz w:val="28"/>
          <w:szCs w:val="28"/>
        </w:rPr>
        <w:t>Выселки</w:t>
      </w:r>
      <w:r w:rsidR="00380B75" w:rsidRPr="005131D1">
        <w:rPr>
          <w:rFonts w:ascii="Times New Roman" w:hAnsi="Times New Roman" w:cs="Arial CYR"/>
          <w:sz w:val="28"/>
          <w:szCs w:val="28"/>
        </w:rPr>
        <w:t xml:space="preserve">  муниципального района Ставропольский  Самарской  области   к совершению коррупционных правонарушений</w:t>
      </w:r>
      <w:r w:rsidRPr="005131D1">
        <w:rPr>
          <w:rFonts w:ascii="Times New Roman" w:hAnsi="Times New Roman" w:cs="Times New Roman"/>
          <w:sz w:val="28"/>
          <w:szCs w:val="28"/>
        </w:rPr>
        <w:t>». Обращения по склонению к совершению коррупционных правонарушений от муниципальных служащих не поступали.</w:t>
      </w:r>
    </w:p>
    <w:p w14:paraId="5A3FF40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14:paraId="62827D73" w14:textId="3FAF419A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2255D0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14:paraId="43137FBE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14:paraId="5E186321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14:paraId="689FD149" w14:textId="6C32CB4F"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</w:t>
      </w:r>
      <w:r w:rsidR="00E95925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14:paraId="562CD7BA" w14:textId="2D734469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77157">
        <w:rPr>
          <w:rFonts w:ascii="Times New Roman" w:hAnsi="Times New Roman" w:cs="Times New Roman"/>
          <w:sz w:val="28"/>
          <w:szCs w:val="28"/>
        </w:rPr>
        <w:t>Выселки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действует «телефон доверия». На входе в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>здание администрации установлен почтовый ящик для обращений граждан о фактах «бытовой коррупции». За 202</w:t>
      </w:r>
      <w:r w:rsidR="00E95925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14:paraId="115CDE3A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2C620E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E807FD" w14:textId="77777777" w:rsidR="007D75EF" w:rsidRPr="00827EE9" w:rsidRDefault="007D75EF" w:rsidP="00827EE9">
      <w:pPr>
        <w:rPr>
          <w:rFonts w:ascii="Times New Roman" w:hAnsi="Times New Roman" w:cs="Times New Roman"/>
        </w:rPr>
      </w:pPr>
    </w:p>
    <w:p w14:paraId="61877436" w14:textId="77777777"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14:paraId="24822CD6" w14:textId="77777777"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8F9789" w14:textId="77777777" w:rsidR="00231FB3" w:rsidRDefault="00231FB3" w:rsidP="00827EE9">
      <w:pPr>
        <w:spacing w:after="0" w:line="240" w:lineRule="auto"/>
      </w:pPr>
      <w:r>
        <w:separator/>
      </w:r>
    </w:p>
  </w:endnote>
  <w:endnote w:type="continuationSeparator" w:id="0">
    <w:p w14:paraId="47715F99" w14:textId="77777777" w:rsidR="00231FB3" w:rsidRDefault="00231FB3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95EDAA" w14:textId="77777777" w:rsidR="00231FB3" w:rsidRDefault="00231FB3" w:rsidP="00827EE9">
      <w:pPr>
        <w:spacing w:after="0" w:line="240" w:lineRule="auto"/>
      </w:pPr>
      <w:r>
        <w:separator/>
      </w:r>
    </w:p>
  </w:footnote>
  <w:footnote w:type="continuationSeparator" w:id="0">
    <w:p w14:paraId="0159D806" w14:textId="77777777" w:rsidR="00231FB3" w:rsidRDefault="00231FB3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84312"/>
      <w:docPartObj>
        <w:docPartGallery w:val="Page Numbers (Top of Page)"/>
        <w:docPartUnique/>
      </w:docPartObj>
    </w:sdtPr>
    <w:sdtEndPr/>
    <w:sdtContent>
      <w:p w14:paraId="776B80AF" w14:textId="67CE58D1"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7157">
          <w:rPr>
            <w:noProof/>
          </w:rPr>
          <w:t>5</w:t>
        </w:r>
        <w:r>
          <w:fldChar w:fldCharType="end"/>
        </w:r>
      </w:p>
    </w:sdtContent>
  </w:sdt>
  <w:p w14:paraId="7234B102" w14:textId="77777777"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661"/>
    <w:rsid w:val="000418DD"/>
    <w:rsid w:val="00121296"/>
    <w:rsid w:val="001405FE"/>
    <w:rsid w:val="002255D0"/>
    <w:rsid w:val="00231FB3"/>
    <w:rsid w:val="002550AE"/>
    <w:rsid w:val="002D2F20"/>
    <w:rsid w:val="0035151C"/>
    <w:rsid w:val="003572AC"/>
    <w:rsid w:val="00365B33"/>
    <w:rsid w:val="00380B75"/>
    <w:rsid w:val="003C3A68"/>
    <w:rsid w:val="004441C9"/>
    <w:rsid w:val="004545D7"/>
    <w:rsid w:val="00481204"/>
    <w:rsid w:val="004D1661"/>
    <w:rsid w:val="004E740C"/>
    <w:rsid w:val="004F085A"/>
    <w:rsid w:val="00505EC7"/>
    <w:rsid w:val="005131D1"/>
    <w:rsid w:val="006760EE"/>
    <w:rsid w:val="00700A87"/>
    <w:rsid w:val="0072550A"/>
    <w:rsid w:val="00745515"/>
    <w:rsid w:val="00745796"/>
    <w:rsid w:val="007704A2"/>
    <w:rsid w:val="007D75EF"/>
    <w:rsid w:val="00827EE9"/>
    <w:rsid w:val="00830E9B"/>
    <w:rsid w:val="00832BFC"/>
    <w:rsid w:val="00860895"/>
    <w:rsid w:val="00892432"/>
    <w:rsid w:val="008A218E"/>
    <w:rsid w:val="008C4FB4"/>
    <w:rsid w:val="00950A9E"/>
    <w:rsid w:val="009A78F2"/>
    <w:rsid w:val="009B4346"/>
    <w:rsid w:val="009E1011"/>
    <w:rsid w:val="00A350EF"/>
    <w:rsid w:val="00A4010E"/>
    <w:rsid w:val="00A46D23"/>
    <w:rsid w:val="00AC6FB2"/>
    <w:rsid w:val="00B57327"/>
    <w:rsid w:val="00B72BEF"/>
    <w:rsid w:val="00B77157"/>
    <w:rsid w:val="00B9528C"/>
    <w:rsid w:val="00BA72D4"/>
    <w:rsid w:val="00C074AB"/>
    <w:rsid w:val="00C25581"/>
    <w:rsid w:val="00C84DBD"/>
    <w:rsid w:val="00CB1C62"/>
    <w:rsid w:val="00CD71A3"/>
    <w:rsid w:val="00D201AD"/>
    <w:rsid w:val="00DF36A6"/>
    <w:rsid w:val="00E95925"/>
    <w:rsid w:val="00EE4692"/>
    <w:rsid w:val="00EF04B9"/>
    <w:rsid w:val="00F33578"/>
    <w:rsid w:val="00FB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8555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5</Pages>
  <Words>1410</Words>
  <Characters>8039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32</cp:revision>
  <cp:lastPrinted>2025-01-09T06:38:00Z</cp:lastPrinted>
  <dcterms:created xsi:type="dcterms:W3CDTF">2024-01-10T13:06:00Z</dcterms:created>
  <dcterms:modified xsi:type="dcterms:W3CDTF">2026-01-16T09:36:00Z</dcterms:modified>
</cp:coreProperties>
</file>